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4DDB5" w14:textId="7DBD5375" w:rsidR="00480883" w:rsidRDefault="00480883" w:rsidP="00001B09">
      <w:pPr>
        <w:pStyle w:val="DevelikaHeadingmain"/>
        <w:ind w:firstLine="0"/>
        <w:jc w:val="left"/>
        <w:rPr>
          <w:sz w:val="40"/>
          <w:szCs w:val="40"/>
        </w:rPr>
      </w:pPr>
    </w:p>
    <w:p w14:paraId="25CA6C8E" w14:textId="77777777" w:rsidR="00480883" w:rsidRDefault="00480883">
      <w:pPr>
        <w:pStyle w:val="DevelikaHeadingmain"/>
        <w:ind w:firstLine="0"/>
        <w:rPr>
          <w:sz w:val="40"/>
          <w:szCs w:val="40"/>
        </w:rPr>
      </w:pPr>
    </w:p>
    <w:p w14:paraId="61B34A8B" w14:textId="77777777" w:rsidR="00480883" w:rsidRDefault="00000000">
      <w:pPr>
        <w:pStyle w:val="DevelikaHeadingmain"/>
        <w:ind w:firstLine="0"/>
        <w:contextualSpacing/>
        <w:rPr>
          <w:sz w:val="40"/>
          <w:szCs w:val="40"/>
        </w:rPr>
      </w:pPr>
      <w:r>
        <w:rPr>
          <w:sz w:val="40"/>
          <w:szCs w:val="40"/>
        </w:rPr>
        <w:t xml:space="preserve">ПРОГРАММА И МЕТОДИКА ИСПЫТАНИЙ </w:t>
      </w:r>
    </w:p>
    <w:p w14:paraId="363F90DC" w14:textId="77777777" w:rsidR="00480883" w:rsidRDefault="00480883">
      <w:pPr>
        <w:pStyle w:val="DevelikaHeadingmain"/>
        <w:contextualSpacing/>
        <w:rPr>
          <w:sz w:val="28"/>
          <w:szCs w:val="28"/>
        </w:rPr>
      </w:pPr>
    </w:p>
    <w:p w14:paraId="3FA52402" w14:textId="28297375" w:rsidR="00480883" w:rsidRDefault="003B631F">
      <w:pPr>
        <w:pStyle w:val="DevelikaHeadingmain"/>
        <w:ind w:firstLine="0"/>
        <w:contextualSpacing/>
        <w:rPr>
          <w:sz w:val="28"/>
          <w:szCs w:val="28"/>
        </w:rPr>
      </w:pPr>
      <w:bookmarkStart w:id="0" w:name="_Hlk201849217"/>
      <w:r>
        <w:rPr>
          <w:sz w:val="28"/>
          <w:szCs w:val="28"/>
        </w:rPr>
        <w:t>Термоголовки для радиаторов</w:t>
      </w:r>
    </w:p>
    <w:bookmarkEnd w:id="0"/>
    <w:p w14:paraId="3D6343A2" w14:textId="77777777" w:rsidR="00480883" w:rsidRDefault="00480883">
      <w:pPr>
        <w:pStyle w:val="DevelikaHeadingmain"/>
        <w:ind w:firstLine="0"/>
        <w:contextualSpacing/>
        <w:rPr>
          <w:color w:val="auto"/>
        </w:rPr>
      </w:pPr>
    </w:p>
    <w:p w14:paraId="24266EB4" w14:textId="77777777" w:rsidR="00480883" w:rsidRDefault="00480883">
      <w:pPr>
        <w:pStyle w:val="DevelikaHeadingmain"/>
        <w:ind w:firstLine="0"/>
        <w:contextualSpacing/>
        <w:rPr>
          <w:color w:val="auto"/>
        </w:rPr>
      </w:pPr>
    </w:p>
    <w:p w14:paraId="7171A27D" w14:textId="56B1B4C6" w:rsidR="00480883" w:rsidRDefault="00480883">
      <w:pPr>
        <w:pStyle w:val="DevelikaHeadingmain"/>
        <w:ind w:firstLine="0"/>
        <w:contextualSpacing/>
        <w:rPr>
          <w:noProof/>
        </w:rPr>
      </w:pPr>
    </w:p>
    <w:p w14:paraId="58E1BAF2" w14:textId="77777777" w:rsidR="00D52753" w:rsidRDefault="00D52753">
      <w:pPr>
        <w:pStyle w:val="DevelikaHeadingmain"/>
        <w:ind w:firstLine="0"/>
        <w:contextualSpacing/>
        <w:rPr>
          <w:noProof/>
        </w:rPr>
      </w:pPr>
    </w:p>
    <w:p w14:paraId="6075A985" w14:textId="77777777" w:rsidR="00D52753" w:rsidRDefault="00D52753">
      <w:pPr>
        <w:pStyle w:val="DevelikaHeadingmain"/>
        <w:ind w:firstLine="0"/>
        <w:contextualSpacing/>
        <w:rPr>
          <w:noProof/>
        </w:rPr>
      </w:pPr>
    </w:p>
    <w:p w14:paraId="09BA50B1" w14:textId="77777777" w:rsidR="00D52753" w:rsidRDefault="00D52753">
      <w:pPr>
        <w:pStyle w:val="DevelikaHeadingmain"/>
        <w:ind w:firstLine="0"/>
        <w:contextualSpacing/>
        <w:rPr>
          <w:noProof/>
        </w:rPr>
      </w:pPr>
    </w:p>
    <w:p w14:paraId="2B7B45FE" w14:textId="77777777" w:rsidR="00D52753" w:rsidRDefault="00D52753">
      <w:pPr>
        <w:pStyle w:val="DevelikaHeadingmain"/>
        <w:ind w:firstLine="0"/>
        <w:contextualSpacing/>
        <w:rPr>
          <w:noProof/>
        </w:rPr>
      </w:pPr>
    </w:p>
    <w:p w14:paraId="29405927" w14:textId="77777777" w:rsidR="00D52753" w:rsidRDefault="00D52753">
      <w:pPr>
        <w:pStyle w:val="DevelikaHeadingmain"/>
        <w:ind w:firstLine="0"/>
        <w:contextualSpacing/>
        <w:rPr>
          <w:noProof/>
        </w:rPr>
      </w:pPr>
    </w:p>
    <w:p w14:paraId="00BE6916" w14:textId="77777777" w:rsidR="00D52753" w:rsidRDefault="00D52753">
      <w:pPr>
        <w:pStyle w:val="DevelikaHeadingmain"/>
        <w:ind w:firstLine="0"/>
        <w:contextualSpacing/>
        <w:rPr>
          <w:noProof/>
        </w:rPr>
      </w:pPr>
    </w:p>
    <w:p w14:paraId="51912CF6" w14:textId="77777777" w:rsidR="00D52753" w:rsidRDefault="00D52753">
      <w:pPr>
        <w:pStyle w:val="DevelikaHeadingmain"/>
        <w:ind w:firstLine="0"/>
        <w:contextualSpacing/>
        <w:rPr>
          <w:noProof/>
        </w:rPr>
      </w:pPr>
    </w:p>
    <w:p w14:paraId="6C341DE3" w14:textId="77777777" w:rsidR="00D52753" w:rsidRDefault="00D52753">
      <w:pPr>
        <w:pStyle w:val="DevelikaHeadingmain"/>
        <w:ind w:firstLine="0"/>
        <w:contextualSpacing/>
        <w:rPr>
          <w:noProof/>
        </w:rPr>
      </w:pPr>
    </w:p>
    <w:p w14:paraId="0515C2AB" w14:textId="77777777" w:rsidR="00D52753" w:rsidRDefault="00D52753">
      <w:pPr>
        <w:pStyle w:val="DevelikaHeadingmain"/>
        <w:ind w:firstLine="0"/>
        <w:contextualSpacing/>
        <w:rPr>
          <w:noProof/>
        </w:rPr>
      </w:pPr>
    </w:p>
    <w:p w14:paraId="74525C85" w14:textId="77777777" w:rsidR="00D52753" w:rsidRDefault="00D52753">
      <w:pPr>
        <w:pStyle w:val="DevelikaHeadingmain"/>
        <w:ind w:firstLine="0"/>
        <w:contextualSpacing/>
        <w:rPr>
          <w:noProof/>
        </w:rPr>
      </w:pPr>
    </w:p>
    <w:p w14:paraId="1D5270E6" w14:textId="77777777" w:rsidR="00D52753" w:rsidRDefault="00D52753">
      <w:pPr>
        <w:pStyle w:val="DevelikaHeadingmain"/>
        <w:ind w:firstLine="0"/>
        <w:contextualSpacing/>
        <w:rPr>
          <w:noProof/>
        </w:rPr>
      </w:pPr>
    </w:p>
    <w:p w14:paraId="71CB07BC" w14:textId="77777777" w:rsidR="00D52753" w:rsidRDefault="00D52753">
      <w:pPr>
        <w:pStyle w:val="DevelikaHeadingmain"/>
        <w:ind w:firstLine="0"/>
        <w:contextualSpacing/>
        <w:rPr>
          <w:noProof/>
        </w:rPr>
      </w:pPr>
    </w:p>
    <w:p w14:paraId="4C1AEECA" w14:textId="77777777" w:rsidR="00D52753" w:rsidRDefault="00D52753">
      <w:pPr>
        <w:pStyle w:val="DevelikaHeadingmain"/>
        <w:ind w:firstLine="0"/>
        <w:contextualSpacing/>
        <w:rPr>
          <w:noProof/>
        </w:rPr>
      </w:pPr>
    </w:p>
    <w:p w14:paraId="133A9425" w14:textId="77777777" w:rsidR="00D52753" w:rsidRDefault="00D52753">
      <w:pPr>
        <w:pStyle w:val="DevelikaHeadingmain"/>
        <w:ind w:firstLine="0"/>
        <w:contextualSpacing/>
        <w:rPr>
          <w:color w:val="auto"/>
        </w:rPr>
      </w:pPr>
    </w:p>
    <w:p w14:paraId="2F7390F8" w14:textId="77777777" w:rsidR="00480883" w:rsidRDefault="00480883">
      <w:pPr>
        <w:pStyle w:val="DevelikaHeadingmain"/>
        <w:ind w:firstLine="0"/>
        <w:contextualSpacing/>
        <w:rPr>
          <w:color w:val="auto"/>
        </w:rPr>
      </w:pPr>
    </w:p>
    <w:p w14:paraId="7F8D41CC" w14:textId="77777777" w:rsidR="00480883" w:rsidRDefault="00480883">
      <w:pPr>
        <w:pStyle w:val="DevelikaHeadingmain"/>
        <w:ind w:firstLine="0"/>
        <w:contextualSpacing/>
        <w:rPr>
          <w:color w:val="auto"/>
        </w:rPr>
      </w:pPr>
    </w:p>
    <w:p w14:paraId="692228CA" w14:textId="77777777" w:rsidR="00480883" w:rsidRDefault="00480883">
      <w:pPr>
        <w:pStyle w:val="DevelikaHeadingmain"/>
        <w:ind w:firstLine="0"/>
        <w:contextualSpacing/>
        <w:rPr>
          <w:color w:val="auto"/>
        </w:rPr>
      </w:pPr>
    </w:p>
    <w:p w14:paraId="015BC634" w14:textId="77777777" w:rsidR="00480883" w:rsidRDefault="00480883" w:rsidP="00FD7607">
      <w:pPr>
        <w:pStyle w:val="DevelikaHeadingmain"/>
        <w:ind w:firstLine="0"/>
        <w:jc w:val="left"/>
        <w:rPr>
          <w:sz w:val="28"/>
          <w:szCs w:val="28"/>
        </w:rPr>
      </w:pPr>
    </w:p>
    <w:p w14:paraId="38CF6686" w14:textId="06E1BBD0" w:rsidR="00480883" w:rsidRDefault="00000000">
      <w:pPr>
        <w:pStyle w:val="DevelikaHeadingmain"/>
        <w:rPr>
          <w:b w:val="0"/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1.0 от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SAVEDATE  \@ "dd.MM.yyyy"  \* MERGEFORMAT </w:instrText>
      </w:r>
      <w:r>
        <w:rPr>
          <w:sz w:val="28"/>
          <w:szCs w:val="28"/>
        </w:rPr>
        <w:fldChar w:fldCharType="separate"/>
      </w:r>
      <w:r w:rsidR="005E7939">
        <w:rPr>
          <w:noProof/>
          <w:sz w:val="28"/>
          <w:szCs w:val="28"/>
        </w:rPr>
        <w:t>30.06.2025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г.</w:t>
      </w:r>
    </w:p>
    <w:p w14:paraId="079CEDEA" w14:textId="1A62CB40" w:rsidR="00187A6D" w:rsidRPr="00187A6D" w:rsidRDefault="00187A6D" w:rsidP="00187A6D">
      <w:pPr>
        <w:pStyle w:val="13"/>
        <w:tabs>
          <w:tab w:val="left" w:pos="567"/>
        </w:tabs>
      </w:pPr>
    </w:p>
    <w:p w14:paraId="10ED8C83" w14:textId="5B1C06BA" w:rsidR="00187A6D" w:rsidRDefault="00187A6D">
      <w:pPr>
        <w:spacing w:after="160" w:line="259" w:lineRule="auto"/>
        <w:rPr>
          <w:rFonts w:ascii="Montserrat" w:eastAsiaTheme="majorEastAsia" w:hAnsi="Montserrat" w:cstheme="majorBidi"/>
          <w:b/>
          <w:sz w:val="22"/>
          <w:szCs w:val="32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66951886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82E092C" w14:textId="668E53BA" w:rsidR="00187A6D" w:rsidRDefault="00187A6D">
          <w:pPr>
            <w:pStyle w:val="af8"/>
          </w:pPr>
          <w:r>
            <w:t>Оглавление</w:t>
          </w:r>
        </w:p>
        <w:p w14:paraId="2A939911" w14:textId="025F1CEF" w:rsidR="0004550A" w:rsidRDefault="00187A6D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2182886" w:history="1">
            <w:r w:rsidR="0004550A" w:rsidRPr="00BC5155">
              <w:rPr>
                <w:rStyle w:val="af7"/>
                <w:noProof/>
              </w:rPr>
              <w:t>1.</w:t>
            </w:r>
            <w:r w:rsidR="0004550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4550A" w:rsidRPr="00BC5155">
              <w:rPr>
                <w:rStyle w:val="af7"/>
                <w:noProof/>
              </w:rPr>
              <w:t>Аннотация</w:t>
            </w:r>
            <w:r w:rsidR="0004550A">
              <w:rPr>
                <w:noProof/>
                <w:webHidden/>
              </w:rPr>
              <w:tab/>
            </w:r>
            <w:r w:rsidR="0004550A">
              <w:rPr>
                <w:noProof/>
                <w:webHidden/>
              </w:rPr>
              <w:fldChar w:fldCharType="begin"/>
            </w:r>
            <w:r w:rsidR="0004550A">
              <w:rPr>
                <w:noProof/>
                <w:webHidden/>
              </w:rPr>
              <w:instrText xml:space="preserve"> PAGEREF _Toc202182886 \h </w:instrText>
            </w:r>
            <w:r w:rsidR="0004550A">
              <w:rPr>
                <w:noProof/>
                <w:webHidden/>
              </w:rPr>
            </w:r>
            <w:r w:rsidR="0004550A">
              <w:rPr>
                <w:noProof/>
                <w:webHidden/>
              </w:rPr>
              <w:fldChar w:fldCharType="separate"/>
            </w:r>
            <w:r w:rsidR="0004550A">
              <w:rPr>
                <w:noProof/>
                <w:webHidden/>
              </w:rPr>
              <w:t>3</w:t>
            </w:r>
            <w:r w:rsidR="0004550A">
              <w:rPr>
                <w:noProof/>
                <w:webHidden/>
              </w:rPr>
              <w:fldChar w:fldCharType="end"/>
            </w:r>
          </w:hyperlink>
        </w:p>
        <w:p w14:paraId="7B63F039" w14:textId="756EF04D" w:rsidR="0004550A" w:rsidRDefault="00000000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2182887" w:history="1">
            <w:r w:rsidR="0004550A" w:rsidRPr="00BC5155">
              <w:rPr>
                <w:rStyle w:val="af7"/>
                <w:noProof/>
              </w:rPr>
              <w:t>2.</w:t>
            </w:r>
            <w:r w:rsidR="0004550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4550A" w:rsidRPr="00BC5155">
              <w:rPr>
                <w:rStyle w:val="af7"/>
                <w:noProof/>
              </w:rPr>
              <w:t>Объект испытаний</w:t>
            </w:r>
            <w:r w:rsidR="0004550A">
              <w:rPr>
                <w:noProof/>
                <w:webHidden/>
              </w:rPr>
              <w:tab/>
            </w:r>
            <w:r w:rsidR="0004550A">
              <w:rPr>
                <w:noProof/>
                <w:webHidden/>
              </w:rPr>
              <w:fldChar w:fldCharType="begin"/>
            </w:r>
            <w:r w:rsidR="0004550A">
              <w:rPr>
                <w:noProof/>
                <w:webHidden/>
              </w:rPr>
              <w:instrText xml:space="preserve"> PAGEREF _Toc202182887 \h </w:instrText>
            </w:r>
            <w:r w:rsidR="0004550A">
              <w:rPr>
                <w:noProof/>
                <w:webHidden/>
              </w:rPr>
            </w:r>
            <w:r w:rsidR="0004550A">
              <w:rPr>
                <w:noProof/>
                <w:webHidden/>
              </w:rPr>
              <w:fldChar w:fldCharType="separate"/>
            </w:r>
            <w:r w:rsidR="0004550A">
              <w:rPr>
                <w:noProof/>
                <w:webHidden/>
              </w:rPr>
              <w:t>3</w:t>
            </w:r>
            <w:r w:rsidR="0004550A">
              <w:rPr>
                <w:noProof/>
                <w:webHidden/>
              </w:rPr>
              <w:fldChar w:fldCharType="end"/>
            </w:r>
          </w:hyperlink>
        </w:p>
        <w:p w14:paraId="4403ACBF" w14:textId="28B5CC1C" w:rsidR="0004550A" w:rsidRDefault="00000000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2182888" w:history="1">
            <w:r w:rsidR="0004550A" w:rsidRPr="00BC5155">
              <w:rPr>
                <w:rStyle w:val="af7"/>
                <w:noProof/>
              </w:rPr>
              <w:t>3.</w:t>
            </w:r>
            <w:r w:rsidR="0004550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4550A" w:rsidRPr="00BC5155">
              <w:rPr>
                <w:rStyle w:val="af7"/>
                <w:noProof/>
              </w:rPr>
              <w:t>Цель испытаний</w:t>
            </w:r>
            <w:r w:rsidR="0004550A">
              <w:rPr>
                <w:noProof/>
                <w:webHidden/>
              </w:rPr>
              <w:tab/>
            </w:r>
            <w:r w:rsidR="0004550A">
              <w:rPr>
                <w:noProof/>
                <w:webHidden/>
              </w:rPr>
              <w:fldChar w:fldCharType="begin"/>
            </w:r>
            <w:r w:rsidR="0004550A">
              <w:rPr>
                <w:noProof/>
                <w:webHidden/>
              </w:rPr>
              <w:instrText xml:space="preserve"> PAGEREF _Toc202182888 \h </w:instrText>
            </w:r>
            <w:r w:rsidR="0004550A">
              <w:rPr>
                <w:noProof/>
                <w:webHidden/>
              </w:rPr>
            </w:r>
            <w:r w:rsidR="0004550A">
              <w:rPr>
                <w:noProof/>
                <w:webHidden/>
              </w:rPr>
              <w:fldChar w:fldCharType="separate"/>
            </w:r>
            <w:r w:rsidR="0004550A">
              <w:rPr>
                <w:noProof/>
                <w:webHidden/>
              </w:rPr>
              <w:t>3</w:t>
            </w:r>
            <w:r w:rsidR="0004550A">
              <w:rPr>
                <w:noProof/>
                <w:webHidden/>
              </w:rPr>
              <w:fldChar w:fldCharType="end"/>
            </w:r>
          </w:hyperlink>
        </w:p>
        <w:p w14:paraId="5C0706E8" w14:textId="1F392E57" w:rsidR="0004550A" w:rsidRDefault="00000000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2182889" w:history="1">
            <w:r w:rsidR="0004550A" w:rsidRPr="00BC5155">
              <w:rPr>
                <w:rStyle w:val="af7"/>
                <w:noProof/>
              </w:rPr>
              <w:t>4.</w:t>
            </w:r>
            <w:r w:rsidR="0004550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4550A" w:rsidRPr="00BC5155">
              <w:rPr>
                <w:rStyle w:val="af7"/>
                <w:noProof/>
              </w:rPr>
              <w:t>Общие положения</w:t>
            </w:r>
            <w:r w:rsidR="0004550A">
              <w:rPr>
                <w:noProof/>
                <w:webHidden/>
              </w:rPr>
              <w:tab/>
            </w:r>
            <w:r w:rsidR="0004550A">
              <w:rPr>
                <w:noProof/>
                <w:webHidden/>
              </w:rPr>
              <w:fldChar w:fldCharType="begin"/>
            </w:r>
            <w:r w:rsidR="0004550A">
              <w:rPr>
                <w:noProof/>
                <w:webHidden/>
              </w:rPr>
              <w:instrText xml:space="preserve"> PAGEREF _Toc202182889 \h </w:instrText>
            </w:r>
            <w:r w:rsidR="0004550A">
              <w:rPr>
                <w:noProof/>
                <w:webHidden/>
              </w:rPr>
            </w:r>
            <w:r w:rsidR="0004550A">
              <w:rPr>
                <w:noProof/>
                <w:webHidden/>
              </w:rPr>
              <w:fldChar w:fldCharType="separate"/>
            </w:r>
            <w:r w:rsidR="0004550A">
              <w:rPr>
                <w:noProof/>
                <w:webHidden/>
              </w:rPr>
              <w:t>3</w:t>
            </w:r>
            <w:r w:rsidR="0004550A">
              <w:rPr>
                <w:noProof/>
                <w:webHidden/>
              </w:rPr>
              <w:fldChar w:fldCharType="end"/>
            </w:r>
          </w:hyperlink>
        </w:p>
        <w:p w14:paraId="14A0E539" w14:textId="19BE3507" w:rsidR="0004550A" w:rsidRDefault="00000000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2182890" w:history="1">
            <w:r w:rsidR="0004550A" w:rsidRPr="00BC5155">
              <w:rPr>
                <w:rStyle w:val="af7"/>
                <w:noProof/>
              </w:rPr>
              <w:t>4.1</w:t>
            </w:r>
            <w:r w:rsidR="0004550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4550A" w:rsidRPr="00BC5155">
              <w:rPr>
                <w:rStyle w:val="af7"/>
                <w:noProof/>
              </w:rPr>
              <w:t>Место испытаний</w:t>
            </w:r>
            <w:r w:rsidR="0004550A">
              <w:rPr>
                <w:noProof/>
                <w:webHidden/>
              </w:rPr>
              <w:tab/>
            </w:r>
            <w:r w:rsidR="0004550A">
              <w:rPr>
                <w:noProof/>
                <w:webHidden/>
              </w:rPr>
              <w:fldChar w:fldCharType="begin"/>
            </w:r>
            <w:r w:rsidR="0004550A">
              <w:rPr>
                <w:noProof/>
                <w:webHidden/>
              </w:rPr>
              <w:instrText xml:space="preserve"> PAGEREF _Toc202182890 \h </w:instrText>
            </w:r>
            <w:r w:rsidR="0004550A">
              <w:rPr>
                <w:noProof/>
                <w:webHidden/>
              </w:rPr>
            </w:r>
            <w:r w:rsidR="0004550A">
              <w:rPr>
                <w:noProof/>
                <w:webHidden/>
              </w:rPr>
              <w:fldChar w:fldCharType="separate"/>
            </w:r>
            <w:r w:rsidR="0004550A">
              <w:rPr>
                <w:noProof/>
                <w:webHidden/>
              </w:rPr>
              <w:t>3</w:t>
            </w:r>
            <w:r w:rsidR="0004550A">
              <w:rPr>
                <w:noProof/>
                <w:webHidden/>
              </w:rPr>
              <w:fldChar w:fldCharType="end"/>
            </w:r>
          </w:hyperlink>
        </w:p>
        <w:p w14:paraId="7B86879B" w14:textId="1976CF79" w:rsidR="0004550A" w:rsidRDefault="00000000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2182891" w:history="1">
            <w:r w:rsidR="0004550A" w:rsidRPr="00BC5155">
              <w:rPr>
                <w:rStyle w:val="af7"/>
                <w:noProof/>
              </w:rPr>
              <w:t>5.</w:t>
            </w:r>
            <w:r w:rsidR="0004550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4550A" w:rsidRPr="00BC5155">
              <w:rPr>
                <w:rStyle w:val="af7"/>
                <w:noProof/>
              </w:rPr>
              <w:t>Объём испытаний</w:t>
            </w:r>
            <w:r w:rsidR="0004550A">
              <w:rPr>
                <w:noProof/>
                <w:webHidden/>
              </w:rPr>
              <w:tab/>
            </w:r>
            <w:r w:rsidR="0004550A">
              <w:rPr>
                <w:noProof/>
                <w:webHidden/>
              </w:rPr>
              <w:fldChar w:fldCharType="begin"/>
            </w:r>
            <w:r w:rsidR="0004550A">
              <w:rPr>
                <w:noProof/>
                <w:webHidden/>
              </w:rPr>
              <w:instrText xml:space="preserve"> PAGEREF _Toc202182891 \h </w:instrText>
            </w:r>
            <w:r w:rsidR="0004550A">
              <w:rPr>
                <w:noProof/>
                <w:webHidden/>
              </w:rPr>
            </w:r>
            <w:r w:rsidR="0004550A">
              <w:rPr>
                <w:noProof/>
                <w:webHidden/>
              </w:rPr>
              <w:fldChar w:fldCharType="separate"/>
            </w:r>
            <w:r w:rsidR="0004550A">
              <w:rPr>
                <w:noProof/>
                <w:webHidden/>
              </w:rPr>
              <w:t>3</w:t>
            </w:r>
            <w:r w:rsidR="0004550A">
              <w:rPr>
                <w:noProof/>
                <w:webHidden/>
              </w:rPr>
              <w:fldChar w:fldCharType="end"/>
            </w:r>
          </w:hyperlink>
        </w:p>
        <w:p w14:paraId="730D4595" w14:textId="21C5A17E" w:rsidR="0004550A" w:rsidRDefault="00000000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2182892" w:history="1">
            <w:r w:rsidR="0004550A" w:rsidRPr="00BC5155">
              <w:rPr>
                <w:rStyle w:val="af7"/>
                <w:noProof/>
              </w:rPr>
              <w:t>6.</w:t>
            </w:r>
            <w:r w:rsidR="0004550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4550A" w:rsidRPr="00BC5155">
              <w:rPr>
                <w:rStyle w:val="af7"/>
                <w:noProof/>
              </w:rPr>
              <w:t>Отчётность</w:t>
            </w:r>
            <w:r w:rsidR="0004550A">
              <w:rPr>
                <w:noProof/>
                <w:webHidden/>
              </w:rPr>
              <w:tab/>
            </w:r>
            <w:r w:rsidR="0004550A">
              <w:rPr>
                <w:noProof/>
                <w:webHidden/>
              </w:rPr>
              <w:fldChar w:fldCharType="begin"/>
            </w:r>
            <w:r w:rsidR="0004550A">
              <w:rPr>
                <w:noProof/>
                <w:webHidden/>
              </w:rPr>
              <w:instrText xml:space="preserve"> PAGEREF _Toc202182892 \h </w:instrText>
            </w:r>
            <w:r w:rsidR="0004550A">
              <w:rPr>
                <w:noProof/>
                <w:webHidden/>
              </w:rPr>
            </w:r>
            <w:r w:rsidR="0004550A">
              <w:rPr>
                <w:noProof/>
                <w:webHidden/>
              </w:rPr>
              <w:fldChar w:fldCharType="separate"/>
            </w:r>
            <w:r w:rsidR="0004550A">
              <w:rPr>
                <w:noProof/>
                <w:webHidden/>
              </w:rPr>
              <w:t>3</w:t>
            </w:r>
            <w:r w:rsidR="0004550A">
              <w:rPr>
                <w:noProof/>
                <w:webHidden/>
              </w:rPr>
              <w:fldChar w:fldCharType="end"/>
            </w:r>
          </w:hyperlink>
        </w:p>
        <w:p w14:paraId="5F336421" w14:textId="293F7F4F" w:rsidR="0004550A" w:rsidRDefault="00000000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2182893" w:history="1">
            <w:r w:rsidR="0004550A" w:rsidRPr="00BC5155">
              <w:rPr>
                <w:rStyle w:val="af7"/>
                <w:noProof/>
              </w:rPr>
              <w:t>7.</w:t>
            </w:r>
            <w:r w:rsidR="0004550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4550A" w:rsidRPr="00BC5155">
              <w:rPr>
                <w:rStyle w:val="af7"/>
                <w:noProof/>
              </w:rPr>
              <w:t>Методика испытаний</w:t>
            </w:r>
            <w:r w:rsidR="0004550A">
              <w:rPr>
                <w:noProof/>
                <w:webHidden/>
              </w:rPr>
              <w:tab/>
            </w:r>
            <w:r w:rsidR="0004550A">
              <w:rPr>
                <w:noProof/>
                <w:webHidden/>
              </w:rPr>
              <w:fldChar w:fldCharType="begin"/>
            </w:r>
            <w:r w:rsidR="0004550A">
              <w:rPr>
                <w:noProof/>
                <w:webHidden/>
              </w:rPr>
              <w:instrText xml:space="preserve"> PAGEREF _Toc202182893 \h </w:instrText>
            </w:r>
            <w:r w:rsidR="0004550A">
              <w:rPr>
                <w:noProof/>
                <w:webHidden/>
              </w:rPr>
            </w:r>
            <w:r w:rsidR="0004550A">
              <w:rPr>
                <w:noProof/>
                <w:webHidden/>
              </w:rPr>
              <w:fldChar w:fldCharType="separate"/>
            </w:r>
            <w:r w:rsidR="0004550A">
              <w:rPr>
                <w:noProof/>
                <w:webHidden/>
              </w:rPr>
              <w:t>4</w:t>
            </w:r>
            <w:r w:rsidR="0004550A">
              <w:rPr>
                <w:noProof/>
                <w:webHidden/>
              </w:rPr>
              <w:fldChar w:fldCharType="end"/>
            </w:r>
          </w:hyperlink>
        </w:p>
        <w:p w14:paraId="519541B2" w14:textId="2D0EE808" w:rsidR="0004550A" w:rsidRDefault="00000000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2182894" w:history="1">
            <w:r w:rsidR="0004550A" w:rsidRPr="00BC5155">
              <w:rPr>
                <w:rStyle w:val="af7"/>
                <w:noProof/>
              </w:rPr>
              <w:t>7.1</w:t>
            </w:r>
            <w:r w:rsidR="0004550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4550A" w:rsidRPr="00BC5155">
              <w:rPr>
                <w:rStyle w:val="af7"/>
                <w:noProof/>
              </w:rPr>
              <w:t>Оценка стоимости</w:t>
            </w:r>
            <w:r w:rsidR="0004550A">
              <w:rPr>
                <w:noProof/>
                <w:webHidden/>
              </w:rPr>
              <w:tab/>
            </w:r>
            <w:r w:rsidR="0004550A">
              <w:rPr>
                <w:noProof/>
                <w:webHidden/>
              </w:rPr>
              <w:fldChar w:fldCharType="begin"/>
            </w:r>
            <w:r w:rsidR="0004550A">
              <w:rPr>
                <w:noProof/>
                <w:webHidden/>
              </w:rPr>
              <w:instrText xml:space="preserve"> PAGEREF _Toc202182894 \h </w:instrText>
            </w:r>
            <w:r w:rsidR="0004550A">
              <w:rPr>
                <w:noProof/>
                <w:webHidden/>
              </w:rPr>
            </w:r>
            <w:r w:rsidR="0004550A">
              <w:rPr>
                <w:noProof/>
                <w:webHidden/>
              </w:rPr>
              <w:fldChar w:fldCharType="separate"/>
            </w:r>
            <w:r w:rsidR="0004550A">
              <w:rPr>
                <w:noProof/>
                <w:webHidden/>
              </w:rPr>
              <w:t>4</w:t>
            </w:r>
            <w:r w:rsidR="0004550A">
              <w:rPr>
                <w:noProof/>
                <w:webHidden/>
              </w:rPr>
              <w:fldChar w:fldCharType="end"/>
            </w:r>
          </w:hyperlink>
        </w:p>
        <w:p w14:paraId="66061F3B" w14:textId="77C675D7" w:rsidR="0004550A" w:rsidRDefault="00000000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2182895" w:history="1">
            <w:r w:rsidR="0004550A" w:rsidRPr="00BC5155">
              <w:rPr>
                <w:rStyle w:val="af7"/>
                <w:noProof/>
              </w:rPr>
              <w:t>7.2</w:t>
            </w:r>
            <w:r w:rsidR="0004550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4550A" w:rsidRPr="00BC5155">
              <w:rPr>
                <w:rStyle w:val="af7"/>
                <w:noProof/>
              </w:rPr>
              <w:t>Визуальное тестирование</w:t>
            </w:r>
            <w:r w:rsidR="0004550A">
              <w:rPr>
                <w:noProof/>
                <w:webHidden/>
              </w:rPr>
              <w:tab/>
            </w:r>
            <w:r w:rsidR="0004550A">
              <w:rPr>
                <w:noProof/>
                <w:webHidden/>
              </w:rPr>
              <w:fldChar w:fldCharType="begin"/>
            </w:r>
            <w:r w:rsidR="0004550A">
              <w:rPr>
                <w:noProof/>
                <w:webHidden/>
              </w:rPr>
              <w:instrText xml:space="preserve"> PAGEREF _Toc202182895 \h </w:instrText>
            </w:r>
            <w:r w:rsidR="0004550A">
              <w:rPr>
                <w:noProof/>
                <w:webHidden/>
              </w:rPr>
            </w:r>
            <w:r w:rsidR="0004550A">
              <w:rPr>
                <w:noProof/>
                <w:webHidden/>
              </w:rPr>
              <w:fldChar w:fldCharType="separate"/>
            </w:r>
            <w:r w:rsidR="0004550A">
              <w:rPr>
                <w:noProof/>
                <w:webHidden/>
              </w:rPr>
              <w:t>5</w:t>
            </w:r>
            <w:r w:rsidR="0004550A">
              <w:rPr>
                <w:noProof/>
                <w:webHidden/>
              </w:rPr>
              <w:fldChar w:fldCharType="end"/>
            </w:r>
          </w:hyperlink>
        </w:p>
        <w:p w14:paraId="13E904E9" w14:textId="56D51994" w:rsidR="0004550A" w:rsidRDefault="00000000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2182896" w:history="1">
            <w:r w:rsidR="0004550A" w:rsidRPr="00BC5155">
              <w:rPr>
                <w:rStyle w:val="af7"/>
                <w:noProof/>
              </w:rPr>
              <w:t>7.3</w:t>
            </w:r>
            <w:r w:rsidR="0004550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4550A" w:rsidRPr="00BC5155">
              <w:rPr>
                <w:rStyle w:val="af7"/>
                <w:noProof/>
              </w:rPr>
              <w:t>Функциональное тестирование</w:t>
            </w:r>
            <w:r w:rsidR="0004550A">
              <w:rPr>
                <w:noProof/>
                <w:webHidden/>
              </w:rPr>
              <w:tab/>
            </w:r>
            <w:r w:rsidR="0004550A">
              <w:rPr>
                <w:noProof/>
                <w:webHidden/>
              </w:rPr>
              <w:fldChar w:fldCharType="begin"/>
            </w:r>
            <w:r w:rsidR="0004550A">
              <w:rPr>
                <w:noProof/>
                <w:webHidden/>
              </w:rPr>
              <w:instrText xml:space="preserve"> PAGEREF _Toc202182896 \h </w:instrText>
            </w:r>
            <w:r w:rsidR="0004550A">
              <w:rPr>
                <w:noProof/>
                <w:webHidden/>
              </w:rPr>
            </w:r>
            <w:r w:rsidR="0004550A">
              <w:rPr>
                <w:noProof/>
                <w:webHidden/>
              </w:rPr>
              <w:fldChar w:fldCharType="separate"/>
            </w:r>
            <w:r w:rsidR="0004550A">
              <w:rPr>
                <w:noProof/>
                <w:webHidden/>
              </w:rPr>
              <w:t>9</w:t>
            </w:r>
            <w:r w:rsidR="0004550A">
              <w:rPr>
                <w:noProof/>
                <w:webHidden/>
              </w:rPr>
              <w:fldChar w:fldCharType="end"/>
            </w:r>
          </w:hyperlink>
        </w:p>
        <w:p w14:paraId="6D6E1664" w14:textId="2CA26A9B" w:rsidR="0004550A" w:rsidRDefault="00000000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2182897" w:history="1">
            <w:r w:rsidR="0004550A" w:rsidRPr="00BC5155">
              <w:rPr>
                <w:rStyle w:val="af7"/>
                <w:noProof/>
              </w:rPr>
              <w:t>7.4</w:t>
            </w:r>
            <w:r w:rsidR="0004550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4550A" w:rsidRPr="00BC5155">
              <w:rPr>
                <w:rStyle w:val="af7"/>
                <w:noProof/>
              </w:rPr>
              <w:t>Нагрузочное тестирование</w:t>
            </w:r>
            <w:r w:rsidR="0004550A">
              <w:rPr>
                <w:noProof/>
                <w:webHidden/>
              </w:rPr>
              <w:tab/>
            </w:r>
            <w:r w:rsidR="0004550A">
              <w:rPr>
                <w:noProof/>
                <w:webHidden/>
              </w:rPr>
              <w:fldChar w:fldCharType="begin"/>
            </w:r>
            <w:r w:rsidR="0004550A">
              <w:rPr>
                <w:noProof/>
                <w:webHidden/>
              </w:rPr>
              <w:instrText xml:space="preserve"> PAGEREF _Toc202182897 \h </w:instrText>
            </w:r>
            <w:r w:rsidR="0004550A">
              <w:rPr>
                <w:noProof/>
                <w:webHidden/>
              </w:rPr>
            </w:r>
            <w:r w:rsidR="0004550A">
              <w:rPr>
                <w:noProof/>
                <w:webHidden/>
              </w:rPr>
              <w:fldChar w:fldCharType="separate"/>
            </w:r>
            <w:r w:rsidR="0004550A">
              <w:rPr>
                <w:noProof/>
                <w:webHidden/>
              </w:rPr>
              <w:t>13</w:t>
            </w:r>
            <w:r w:rsidR="0004550A">
              <w:rPr>
                <w:noProof/>
                <w:webHidden/>
              </w:rPr>
              <w:fldChar w:fldCharType="end"/>
            </w:r>
          </w:hyperlink>
        </w:p>
        <w:p w14:paraId="335DD990" w14:textId="56793EE1" w:rsidR="0004550A" w:rsidRDefault="00000000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2182898" w:history="1">
            <w:r w:rsidR="0004550A" w:rsidRPr="00BC5155">
              <w:rPr>
                <w:rStyle w:val="af7"/>
                <w:noProof/>
              </w:rPr>
              <w:t>7.5</w:t>
            </w:r>
            <w:r w:rsidR="0004550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4550A" w:rsidRPr="00BC5155">
              <w:rPr>
                <w:rStyle w:val="af7"/>
                <w:noProof/>
              </w:rPr>
              <w:t>Тестирование приложения</w:t>
            </w:r>
            <w:r w:rsidR="0004550A">
              <w:rPr>
                <w:noProof/>
                <w:webHidden/>
              </w:rPr>
              <w:tab/>
            </w:r>
            <w:r w:rsidR="0004550A">
              <w:rPr>
                <w:noProof/>
                <w:webHidden/>
              </w:rPr>
              <w:fldChar w:fldCharType="begin"/>
            </w:r>
            <w:r w:rsidR="0004550A">
              <w:rPr>
                <w:noProof/>
                <w:webHidden/>
              </w:rPr>
              <w:instrText xml:space="preserve"> PAGEREF _Toc202182898 \h </w:instrText>
            </w:r>
            <w:r w:rsidR="0004550A">
              <w:rPr>
                <w:noProof/>
                <w:webHidden/>
              </w:rPr>
            </w:r>
            <w:r w:rsidR="0004550A">
              <w:rPr>
                <w:noProof/>
                <w:webHidden/>
              </w:rPr>
              <w:fldChar w:fldCharType="separate"/>
            </w:r>
            <w:r w:rsidR="0004550A">
              <w:rPr>
                <w:noProof/>
                <w:webHidden/>
              </w:rPr>
              <w:t>16</w:t>
            </w:r>
            <w:r w:rsidR="0004550A">
              <w:rPr>
                <w:noProof/>
                <w:webHidden/>
              </w:rPr>
              <w:fldChar w:fldCharType="end"/>
            </w:r>
          </w:hyperlink>
        </w:p>
        <w:p w14:paraId="0922A2AC" w14:textId="32703E0F" w:rsidR="00187A6D" w:rsidRDefault="00187A6D">
          <w:r>
            <w:rPr>
              <w:b/>
              <w:bCs/>
            </w:rPr>
            <w:fldChar w:fldCharType="end"/>
          </w:r>
        </w:p>
      </w:sdtContent>
    </w:sdt>
    <w:p w14:paraId="0D25BA7D" w14:textId="77777777" w:rsidR="00480883" w:rsidRPr="006F4168" w:rsidRDefault="00480883">
      <w:pPr>
        <w:pStyle w:val="DevelikaListL1"/>
        <w:numPr>
          <w:ilvl w:val="0"/>
          <w:numId w:val="0"/>
        </w:numPr>
        <w:ind w:left="284" w:hanging="284"/>
      </w:pPr>
    </w:p>
    <w:p w14:paraId="3664A401" w14:textId="77777777" w:rsidR="00480883" w:rsidRDefault="00000000">
      <w:pPr>
        <w:rPr>
          <w:rFonts w:ascii="Montserrat" w:eastAsiaTheme="majorEastAsia" w:hAnsi="Montserrat" w:cstheme="majorBidi"/>
          <w:b/>
          <w:szCs w:val="32"/>
        </w:rPr>
      </w:pPr>
      <w:r>
        <w:br w:type="page" w:clear="all"/>
      </w:r>
    </w:p>
    <w:p w14:paraId="4DF49327" w14:textId="77777777" w:rsidR="00480883" w:rsidRDefault="00000000">
      <w:pPr>
        <w:pStyle w:val="DevelikaListL1"/>
        <w:ind w:left="357" w:hanging="357"/>
      </w:pPr>
      <w:bookmarkStart w:id="1" w:name="_Toc1"/>
      <w:bookmarkStart w:id="2" w:name="_Toc202182886"/>
      <w:r>
        <w:lastRenderedPageBreak/>
        <w:t>Аннотация</w:t>
      </w:r>
      <w:bookmarkEnd w:id="1"/>
      <w:bookmarkEnd w:id="2"/>
    </w:p>
    <w:p w14:paraId="3ABE2260" w14:textId="12190BB9" w:rsidR="00480883" w:rsidRDefault="00000000">
      <w:pPr>
        <w:pStyle w:val="Develikamain"/>
      </w:pPr>
      <w:r>
        <w:t xml:space="preserve">Настоящий документ является программой и методикой испытаний работы </w:t>
      </w:r>
      <w:r w:rsidR="003B631F">
        <w:t>т</w:t>
      </w:r>
      <w:r w:rsidR="003B631F" w:rsidRPr="003B631F">
        <w:t>ермоголов</w:t>
      </w:r>
      <w:r w:rsidR="003B631F">
        <w:t>ок</w:t>
      </w:r>
      <w:r w:rsidR="003B631F" w:rsidRPr="003B631F">
        <w:t xml:space="preserve"> для радиаторов</w:t>
      </w:r>
      <w:r>
        <w:t xml:space="preserve"> (далее - «</w:t>
      </w:r>
      <w:r w:rsidR="00334A9F">
        <w:t>Устройство</w:t>
      </w:r>
      <w:r>
        <w:t>»).</w:t>
      </w:r>
    </w:p>
    <w:p w14:paraId="2B39833C" w14:textId="1E5BA94A" w:rsidR="00480883" w:rsidRDefault="00000000">
      <w:pPr>
        <w:pStyle w:val="Develikamain"/>
      </w:pPr>
      <w:r>
        <w:t xml:space="preserve">В настоящем документе приведены программа и методика испытаний </w:t>
      </w:r>
      <w:r w:rsidR="00334A9F">
        <w:t>Устройства</w:t>
      </w:r>
      <w:r>
        <w:t xml:space="preserve">, определён порядок проведения испытаний, а также перечень тестов, направленных на проверку работоспособности оборудования, функционала и сценариев взаимодействия компонентов </w:t>
      </w:r>
      <w:r w:rsidR="00334A9F">
        <w:t>Устройства</w:t>
      </w:r>
      <w:r>
        <w:t>.</w:t>
      </w:r>
    </w:p>
    <w:p w14:paraId="586C5DC7" w14:textId="77777777" w:rsidR="00480883" w:rsidRDefault="00480883">
      <w:pPr>
        <w:spacing w:after="160" w:line="259" w:lineRule="auto"/>
        <w:rPr>
          <w:rFonts w:ascii="Montserrat" w:hAnsi="Montserrat"/>
          <w:sz w:val="22"/>
        </w:rPr>
      </w:pPr>
    </w:p>
    <w:p w14:paraId="505671FC" w14:textId="77777777" w:rsidR="00480883" w:rsidRDefault="00000000">
      <w:pPr>
        <w:pStyle w:val="DevelikaListL1"/>
      </w:pPr>
      <w:bookmarkStart w:id="3" w:name="_Toc2"/>
      <w:bookmarkStart w:id="4" w:name="_Toc202182887"/>
      <w:r>
        <w:t>Объект испытаний</w:t>
      </w:r>
      <w:bookmarkEnd w:id="3"/>
      <w:bookmarkEnd w:id="4"/>
    </w:p>
    <w:p w14:paraId="4EE747F5" w14:textId="703C9DFF" w:rsidR="00480883" w:rsidRPr="00D30642" w:rsidRDefault="00000000" w:rsidP="00334A9F">
      <w:pPr>
        <w:pStyle w:val="Develikamain"/>
      </w:pPr>
      <w:r>
        <w:t xml:space="preserve">В качестве объекта испытания принимается </w:t>
      </w:r>
      <w:r w:rsidR="00001B09">
        <w:t>термоголовка</w:t>
      </w:r>
      <w:r w:rsidR="00D30642">
        <w:t xml:space="preserve"> для радиатора</w:t>
      </w:r>
      <w:r>
        <w:t xml:space="preserve">, </w:t>
      </w:r>
      <w:r w:rsidR="00D30642">
        <w:t xml:space="preserve">работающая в </w:t>
      </w:r>
      <w:r w:rsidR="00334A9F">
        <w:t>системе</w:t>
      </w:r>
      <w:r w:rsidR="00D30642">
        <w:t xml:space="preserve"> домашней автоматики с использованием </w:t>
      </w:r>
      <w:r w:rsidR="00D30642">
        <w:rPr>
          <w:lang w:val="en-US"/>
        </w:rPr>
        <w:t>zigbee</w:t>
      </w:r>
      <w:r w:rsidR="00D30642" w:rsidRPr="00D30642">
        <w:t xml:space="preserve"> </w:t>
      </w:r>
      <w:r w:rsidR="00D30642">
        <w:t>протокола.</w:t>
      </w:r>
    </w:p>
    <w:p w14:paraId="19C0636A" w14:textId="77777777" w:rsidR="00480883" w:rsidRDefault="00480883">
      <w:pPr>
        <w:pStyle w:val="Develikamain"/>
      </w:pPr>
    </w:p>
    <w:p w14:paraId="04B29215" w14:textId="77777777" w:rsidR="00480883" w:rsidRDefault="00000000">
      <w:pPr>
        <w:pStyle w:val="DevelikaListL1"/>
      </w:pPr>
      <w:bookmarkStart w:id="5" w:name="_Toc3"/>
      <w:bookmarkStart w:id="6" w:name="_Toc202182888"/>
      <w:r>
        <w:t>Цель испытаний</w:t>
      </w:r>
      <w:bookmarkEnd w:id="5"/>
      <w:bookmarkEnd w:id="6"/>
    </w:p>
    <w:p w14:paraId="519AE86C" w14:textId="54D62E0D" w:rsidR="00480883" w:rsidRDefault="00000000">
      <w:pPr>
        <w:pStyle w:val="Develikamain"/>
      </w:pPr>
      <w:r>
        <w:t xml:space="preserve">Целью испытаний является проверка работоспособности </w:t>
      </w:r>
      <w:r w:rsidR="00334A9F">
        <w:t>Устройства</w:t>
      </w:r>
      <w:r>
        <w:t xml:space="preserve"> и е</w:t>
      </w:r>
      <w:r w:rsidR="00334A9F">
        <w:t>го</w:t>
      </w:r>
      <w:r>
        <w:t xml:space="preserve"> отдельных элементов, оценка соответствия заявленным техническим характеристикам с формированием отчета, содержащего результаты визуального, функционального и нагрузочного тестирования и техническое заключение.</w:t>
      </w:r>
    </w:p>
    <w:p w14:paraId="3ED36B4C" w14:textId="77777777" w:rsidR="00480883" w:rsidRDefault="00480883">
      <w:pPr>
        <w:pStyle w:val="Develikamain"/>
      </w:pPr>
    </w:p>
    <w:p w14:paraId="204170DA" w14:textId="16C59386" w:rsidR="00480883" w:rsidRDefault="00000000" w:rsidP="00D30642">
      <w:pPr>
        <w:pStyle w:val="DevelikaListL1"/>
      </w:pPr>
      <w:bookmarkStart w:id="7" w:name="_Toc4"/>
      <w:bookmarkStart w:id="8" w:name="_Toc202182889"/>
      <w:r>
        <w:t>Общие положения</w:t>
      </w:r>
      <w:bookmarkEnd w:id="7"/>
      <w:bookmarkEnd w:id="8"/>
    </w:p>
    <w:p w14:paraId="0993192A" w14:textId="6127017F" w:rsidR="00480883" w:rsidRDefault="00000000">
      <w:pPr>
        <w:pStyle w:val="DevelikaListL2"/>
      </w:pPr>
      <w:bookmarkStart w:id="9" w:name="_Toc6"/>
      <w:bookmarkStart w:id="10" w:name="_Toc202182890"/>
      <w:r>
        <w:t>Место испытаний</w:t>
      </w:r>
      <w:bookmarkEnd w:id="9"/>
      <w:bookmarkEnd w:id="10"/>
    </w:p>
    <w:p w14:paraId="5F02C16C" w14:textId="34B94556" w:rsidR="00480883" w:rsidRDefault="00000000" w:rsidP="00D30642">
      <w:pPr>
        <w:pStyle w:val="Develikamain"/>
      </w:pPr>
      <w:r>
        <w:t xml:space="preserve">Испытания проводятся в офисе </w:t>
      </w:r>
      <w:r>
        <w:rPr>
          <w:lang w:val="en-US"/>
        </w:rPr>
        <w:t>Develika</w:t>
      </w:r>
      <w:r>
        <w:t xml:space="preserve"> </w:t>
      </w:r>
      <w:r>
        <w:rPr>
          <w:lang w:val="en-US"/>
        </w:rPr>
        <w:t>Tech</w:t>
      </w:r>
      <w:r>
        <w:t>.</w:t>
      </w:r>
    </w:p>
    <w:p w14:paraId="07C324A7" w14:textId="77777777" w:rsidR="00480883" w:rsidRDefault="00000000">
      <w:pPr>
        <w:pStyle w:val="DevelikaListL1"/>
      </w:pPr>
      <w:bookmarkStart w:id="11" w:name="_Toc7"/>
      <w:bookmarkStart w:id="12" w:name="_Toc202182891"/>
      <w:r>
        <w:t>Объём испытаний</w:t>
      </w:r>
      <w:bookmarkEnd w:id="11"/>
      <w:bookmarkEnd w:id="12"/>
    </w:p>
    <w:p w14:paraId="19C406EC" w14:textId="59FF12CD" w:rsidR="00480883" w:rsidRDefault="00000000" w:rsidP="000F7A7A">
      <w:pPr>
        <w:pStyle w:val="Develikamain"/>
      </w:pPr>
      <w:r>
        <w:t xml:space="preserve">Проверка работоспособности </w:t>
      </w:r>
      <w:r w:rsidR="00334A9F">
        <w:t>Устройства</w:t>
      </w:r>
      <w:r>
        <w:t xml:space="preserve"> проводится по методике испытаний, приведённой в разделе </w:t>
      </w:r>
      <w:r w:rsidR="006F4168">
        <w:t>7</w:t>
      </w:r>
      <w:r>
        <w:t>.</w:t>
      </w:r>
    </w:p>
    <w:p w14:paraId="104A5684" w14:textId="77777777" w:rsidR="00480883" w:rsidRDefault="00000000">
      <w:pPr>
        <w:pStyle w:val="DevelikaListL1"/>
      </w:pPr>
      <w:bookmarkStart w:id="13" w:name="_Toc9"/>
      <w:bookmarkStart w:id="14" w:name="_Toc202182892"/>
      <w:r>
        <w:t>Отчётность</w:t>
      </w:r>
      <w:bookmarkEnd w:id="13"/>
      <w:bookmarkEnd w:id="14"/>
    </w:p>
    <w:p w14:paraId="0EE5C412" w14:textId="77777777" w:rsidR="00480883" w:rsidRDefault="00000000">
      <w:pPr>
        <w:pStyle w:val="Develikamain"/>
      </w:pPr>
      <w:r>
        <w:t>По результатам проведения испытаний составляются следующие документы:</w:t>
      </w:r>
    </w:p>
    <w:p w14:paraId="1F9FB045" w14:textId="77777777" w:rsidR="00480883" w:rsidRDefault="00000000">
      <w:pPr>
        <w:pStyle w:val="Develikamain"/>
        <w:numPr>
          <w:ilvl w:val="0"/>
          <w:numId w:val="4"/>
        </w:numPr>
        <w:ind w:left="1134" w:hanging="357"/>
      </w:pPr>
      <w:r>
        <w:t>Протокол испытаний;</w:t>
      </w:r>
    </w:p>
    <w:p w14:paraId="4C3A16B7" w14:textId="77777777" w:rsidR="00480883" w:rsidRDefault="00000000">
      <w:pPr>
        <w:pStyle w:val="Develikamain"/>
        <w:numPr>
          <w:ilvl w:val="0"/>
          <w:numId w:val="4"/>
        </w:numPr>
        <w:ind w:left="1134" w:hanging="357"/>
      </w:pPr>
      <w:r>
        <w:t>Отчет о проведении испытания.</w:t>
      </w:r>
      <w:r>
        <w:br w:type="page" w:clear="all"/>
      </w:r>
    </w:p>
    <w:p w14:paraId="6B86478A" w14:textId="77777777" w:rsidR="00480883" w:rsidRDefault="00000000">
      <w:pPr>
        <w:pStyle w:val="DevelikaListL1"/>
      </w:pPr>
      <w:bookmarkStart w:id="15" w:name="_Toc10"/>
      <w:bookmarkStart w:id="16" w:name="_Toc202182893"/>
      <w:r>
        <w:lastRenderedPageBreak/>
        <w:t>Методика испытаний</w:t>
      </w:r>
      <w:bookmarkEnd w:id="15"/>
      <w:bookmarkEnd w:id="16"/>
    </w:p>
    <w:p w14:paraId="744A5B72" w14:textId="69310EBF" w:rsidR="004E07F3" w:rsidRDefault="00000000" w:rsidP="004E07F3">
      <w:pPr>
        <w:pStyle w:val="Develikamain"/>
      </w:pPr>
      <w:r>
        <w:t xml:space="preserve">Методика испытаний включает в себя </w:t>
      </w:r>
      <w:r w:rsidR="00326E78">
        <w:t>оценку стоимости и</w:t>
      </w:r>
      <w:r w:rsidR="004E07F3">
        <w:t xml:space="preserve"> </w:t>
      </w:r>
      <w:r>
        <w:t xml:space="preserve">несколько обособленных проверок, каждая из которых направлена на проверку определенной группы требований, предъявляемых к </w:t>
      </w:r>
      <w:r w:rsidR="00334A9F">
        <w:t>Устройств</w:t>
      </w:r>
      <w:r w:rsidR="00DF3BCF">
        <w:t>у</w:t>
      </w:r>
      <w:r>
        <w:t xml:space="preserve"> и сценариям работы.</w:t>
      </w:r>
    </w:p>
    <w:p w14:paraId="4C4E91FC" w14:textId="58BDAF3B" w:rsidR="004E07F3" w:rsidRDefault="004E07F3" w:rsidP="004E07F3">
      <w:pPr>
        <w:pStyle w:val="DevelikaListL2"/>
      </w:pPr>
      <w:bookmarkStart w:id="17" w:name="_Toc202182894"/>
      <w:r>
        <w:t>Оценка стоимости</w:t>
      </w:r>
      <w:bookmarkEnd w:id="17"/>
    </w:p>
    <w:p w14:paraId="1CE02DAE" w14:textId="0BB0DE3E" w:rsidR="00EE0A69" w:rsidRDefault="00EE0A69" w:rsidP="00EE0A69">
      <w:pPr>
        <w:pStyle w:val="Develikamain"/>
      </w:pPr>
      <w:r w:rsidRPr="00EE0A69">
        <w:t>Для оценки стоимости устройства надо сравнить его цену с ценами аналогов.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197"/>
        <w:gridCol w:w="4327"/>
        <w:gridCol w:w="4246"/>
      </w:tblGrid>
      <w:tr w:rsidR="000568C4" w14:paraId="633A5161" w14:textId="77777777" w:rsidTr="0004550A">
        <w:tc>
          <w:tcPr>
            <w:tcW w:w="1197" w:type="dxa"/>
            <w:shd w:val="clear" w:color="auto" w:fill="2A3D47"/>
          </w:tcPr>
          <w:p w14:paraId="405169D8" w14:textId="61B76B76" w:rsidR="000568C4" w:rsidRPr="004E07F3" w:rsidRDefault="000568C4" w:rsidP="004E07F3">
            <w:pPr>
              <w:pStyle w:val="Develikamain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Cs w:val="22"/>
              </w:rPr>
              <w:t>№п/п.</w:t>
            </w:r>
          </w:p>
        </w:tc>
        <w:tc>
          <w:tcPr>
            <w:tcW w:w="4327" w:type="dxa"/>
            <w:shd w:val="clear" w:color="auto" w:fill="2A3D47"/>
          </w:tcPr>
          <w:p w14:paraId="512FB718" w14:textId="49D660EE" w:rsidR="000568C4" w:rsidRPr="004E07F3" w:rsidRDefault="000568C4" w:rsidP="004E07F3">
            <w:pPr>
              <w:pStyle w:val="Develikamain"/>
              <w:ind w:firstLine="0"/>
              <w:jc w:val="center"/>
              <w:rPr>
                <w:b/>
                <w:bCs/>
              </w:rPr>
            </w:pPr>
            <w:r w:rsidRPr="004E07F3">
              <w:rPr>
                <w:b/>
                <w:bCs/>
              </w:rPr>
              <w:t>Производитель</w:t>
            </w:r>
          </w:p>
        </w:tc>
        <w:tc>
          <w:tcPr>
            <w:tcW w:w="4246" w:type="dxa"/>
            <w:shd w:val="clear" w:color="auto" w:fill="2A3D47"/>
          </w:tcPr>
          <w:p w14:paraId="2E8FF1C1" w14:textId="033FCE40" w:rsidR="000568C4" w:rsidRPr="004E07F3" w:rsidRDefault="000568C4" w:rsidP="004E07F3">
            <w:pPr>
              <w:pStyle w:val="Develikamain"/>
              <w:ind w:firstLine="0"/>
              <w:jc w:val="center"/>
              <w:rPr>
                <w:b/>
                <w:bCs/>
              </w:rPr>
            </w:pPr>
            <w:r w:rsidRPr="004E07F3">
              <w:rPr>
                <w:b/>
                <w:bCs/>
              </w:rPr>
              <w:t>Цена</w:t>
            </w:r>
          </w:p>
        </w:tc>
      </w:tr>
      <w:tr w:rsidR="000568C4" w14:paraId="60F8E61B" w14:textId="77777777" w:rsidTr="0004550A">
        <w:tc>
          <w:tcPr>
            <w:tcW w:w="1197" w:type="dxa"/>
          </w:tcPr>
          <w:p w14:paraId="2396C23E" w14:textId="33E9E046" w:rsidR="000568C4" w:rsidRPr="000568C4" w:rsidRDefault="000568C4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4327" w:type="dxa"/>
          </w:tcPr>
          <w:p w14:paraId="4F50CF07" w14:textId="22294163" w:rsidR="000568C4" w:rsidRPr="000568C4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Moes</w:t>
            </w:r>
          </w:p>
        </w:tc>
        <w:tc>
          <w:tcPr>
            <w:tcW w:w="4246" w:type="dxa"/>
          </w:tcPr>
          <w:p w14:paraId="6A2322BF" w14:textId="0D382A3F" w:rsidR="000568C4" w:rsidRPr="00A81C20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t>22</w:t>
            </w:r>
            <w:r>
              <w:rPr>
                <w:lang w:val="en-US"/>
              </w:rPr>
              <w:t>$</w:t>
            </w:r>
          </w:p>
        </w:tc>
      </w:tr>
      <w:tr w:rsidR="000568C4" w14:paraId="2FFB9ED5" w14:textId="77777777" w:rsidTr="0004550A">
        <w:tc>
          <w:tcPr>
            <w:tcW w:w="1197" w:type="dxa"/>
          </w:tcPr>
          <w:p w14:paraId="34C06DDE" w14:textId="45780BBC" w:rsidR="00A81C20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4327" w:type="dxa"/>
          </w:tcPr>
          <w:p w14:paraId="47A08927" w14:textId="436A9D5D" w:rsidR="000568C4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RSH</w:t>
            </w:r>
          </w:p>
        </w:tc>
        <w:tc>
          <w:tcPr>
            <w:tcW w:w="4246" w:type="dxa"/>
          </w:tcPr>
          <w:p w14:paraId="74BA73DB" w14:textId="13746F7F" w:rsidR="000568C4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23$</w:t>
            </w:r>
          </w:p>
        </w:tc>
      </w:tr>
      <w:tr w:rsidR="000568C4" w14:paraId="6D4DEFD5" w14:textId="77777777" w:rsidTr="0004550A">
        <w:tc>
          <w:tcPr>
            <w:tcW w:w="1197" w:type="dxa"/>
          </w:tcPr>
          <w:p w14:paraId="2144EF32" w14:textId="6E3A5889" w:rsidR="000568C4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4327" w:type="dxa"/>
          </w:tcPr>
          <w:p w14:paraId="63091809" w14:textId="43448077" w:rsidR="000568C4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RSH</w:t>
            </w:r>
          </w:p>
        </w:tc>
        <w:tc>
          <w:tcPr>
            <w:tcW w:w="4246" w:type="dxa"/>
          </w:tcPr>
          <w:p w14:paraId="6EEBF61F" w14:textId="32AF4C09" w:rsidR="000568C4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26$</w:t>
            </w:r>
          </w:p>
        </w:tc>
      </w:tr>
      <w:tr w:rsidR="000568C4" w14:paraId="68AC798F" w14:textId="77777777" w:rsidTr="0004550A">
        <w:tc>
          <w:tcPr>
            <w:tcW w:w="1197" w:type="dxa"/>
          </w:tcPr>
          <w:p w14:paraId="4A7B3DE4" w14:textId="32B09924" w:rsidR="000568C4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4327" w:type="dxa"/>
          </w:tcPr>
          <w:p w14:paraId="61F69FDC" w14:textId="77D7D0FB" w:rsidR="000568C4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Sonoff</w:t>
            </w:r>
          </w:p>
        </w:tc>
        <w:tc>
          <w:tcPr>
            <w:tcW w:w="4246" w:type="dxa"/>
          </w:tcPr>
          <w:p w14:paraId="4D5FA0E6" w14:textId="781DB722" w:rsidR="000568C4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27$</w:t>
            </w:r>
          </w:p>
        </w:tc>
      </w:tr>
      <w:tr w:rsidR="000568C4" w14:paraId="33DF80AD" w14:textId="77777777" w:rsidTr="0004550A">
        <w:tc>
          <w:tcPr>
            <w:tcW w:w="1197" w:type="dxa"/>
          </w:tcPr>
          <w:p w14:paraId="6DCD1FBE" w14:textId="47C52BC7" w:rsidR="000568C4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4327" w:type="dxa"/>
          </w:tcPr>
          <w:p w14:paraId="3BC05344" w14:textId="266E57D2" w:rsidR="000568C4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Bseed</w:t>
            </w:r>
          </w:p>
        </w:tc>
        <w:tc>
          <w:tcPr>
            <w:tcW w:w="4246" w:type="dxa"/>
          </w:tcPr>
          <w:p w14:paraId="5C473C41" w14:textId="562A7E2C" w:rsidR="000568C4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27$</w:t>
            </w:r>
          </w:p>
        </w:tc>
      </w:tr>
      <w:tr w:rsidR="000568C4" w14:paraId="4E1AFBF2" w14:textId="77777777" w:rsidTr="0004550A">
        <w:tc>
          <w:tcPr>
            <w:tcW w:w="1197" w:type="dxa"/>
          </w:tcPr>
          <w:p w14:paraId="648BF72A" w14:textId="51B605D9" w:rsidR="000568C4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4327" w:type="dxa"/>
          </w:tcPr>
          <w:p w14:paraId="20583861" w14:textId="3C5F65F3" w:rsidR="000568C4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Tuya</w:t>
            </w:r>
          </w:p>
        </w:tc>
        <w:tc>
          <w:tcPr>
            <w:tcW w:w="4246" w:type="dxa"/>
          </w:tcPr>
          <w:p w14:paraId="7377984F" w14:textId="610678F7" w:rsidR="000568C4" w:rsidRDefault="00D23430" w:rsidP="0004550A">
            <w:pPr>
              <w:pStyle w:val="Develikamain"/>
              <w:jc w:val="center"/>
              <w:rPr>
                <w:lang w:val="en-US"/>
              </w:rPr>
            </w:pPr>
            <w:r>
              <w:t>29</w:t>
            </w:r>
            <w:r w:rsidR="00A81C20">
              <w:rPr>
                <w:lang w:val="en-US"/>
              </w:rPr>
              <w:t>$</w:t>
            </w:r>
          </w:p>
        </w:tc>
      </w:tr>
      <w:tr w:rsidR="000568C4" w14:paraId="36DF8EBE" w14:textId="77777777" w:rsidTr="0004550A">
        <w:tc>
          <w:tcPr>
            <w:tcW w:w="1197" w:type="dxa"/>
          </w:tcPr>
          <w:p w14:paraId="5CB6C33B" w14:textId="79E33A28" w:rsidR="000568C4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4327" w:type="dxa"/>
          </w:tcPr>
          <w:p w14:paraId="7C404675" w14:textId="50EEC080" w:rsidR="000568C4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Sibling</w:t>
            </w:r>
          </w:p>
        </w:tc>
        <w:tc>
          <w:tcPr>
            <w:tcW w:w="4246" w:type="dxa"/>
          </w:tcPr>
          <w:p w14:paraId="48DBE4A6" w14:textId="5F9A9522" w:rsidR="000568C4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D23430">
              <w:t>1</w:t>
            </w:r>
            <w:r>
              <w:rPr>
                <w:lang w:val="en-US"/>
              </w:rPr>
              <w:t>$</w:t>
            </w:r>
          </w:p>
        </w:tc>
      </w:tr>
      <w:tr w:rsidR="00A81C20" w14:paraId="396CC1B2" w14:textId="77777777" w:rsidTr="0004550A">
        <w:tc>
          <w:tcPr>
            <w:tcW w:w="1197" w:type="dxa"/>
          </w:tcPr>
          <w:p w14:paraId="74917FFB" w14:textId="22A68383" w:rsidR="00A81C20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4327" w:type="dxa"/>
          </w:tcPr>
          <w:p w14:paraId="0CE7AE55" w14:textId="37ADF79F" w:rsidR="00A81C20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Etop</w:t>
            </w:r>
          </w:p>
        </w:tc>
        <w:tc>
          <w:tcPr>
            <w:tcW w:w="4246" w:type="dxa"/>
          </w:tcPr>
          <w:p w14:paraId="2F17A6F5" w14:textId="7C241EB5" w:rsidR="00A81C20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40$</w:t>
            </w:r>
          </w:p>
        </w:tc>
      </w:tr>
      <w:tr w:rsidR="00A81C20" w14:paraId="1DD15A0A" w14:textId="77777777" w:rsidTr="0004550A">
        <w:tc>
          <w:tcPr>
            <w:tcW w:w="1197" w:type="dxa"/>
          </w:tcPr>
          <w:p w14:paraId="4477E281" w14:textId="22B21BEB" w:rsidR="00A81C20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4327" w:type="dxa"/>
          </w:tcPr>
          <w:p w14:paraId="4639385E" w14:textId="201A2873" w:rsidR="00A81C20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Sber</w:t>
            </w:r>
          </w:p>
        </w:tc>
        <w:tc>
          <w:tcPr>
            <w:tcW w:w="4246" w:type="dxa"/>
          </w:tcPr>
          <w:p w14:paraId="1C344F42" w14:textId="603E88EB" w:rsidR="00A81C20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43$</w:t>
            </w:r>
          </w:p>
        </w:tc>
      </w:tr>
      <w:tr w:rsidR="00A81C20" w14:paraId="2CD754AB" w14:textId="77777777" w:rsidTr="0004550A">
        <w:tc>
          <w:tcPr>
            <w:tcW w:w="1197" w:type="dxa"/>
          </w:tcPr>
          <w:p w14:paraId="7855C026" w14:textId="06E169AD" w:rsidR="00A81C20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4327" w:type="dxa"/>
          </w:tcPr>
          <w:p w14:paraId="0CB96EF0" w14:textId="74C7BF8B" w:rsidR="00A81C20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Aqara</w:t>
            </w:r>
          </w:p>
        </w:tc>
        <w:tc>
          <w:tcPr>
            <w:tcW w:w="4246" w:type="dxa"/>
          </w:tcPr>
          <w:p w14:paraId="40E1ADDA" w14:textId="37D8B810" w:rsidR="00A81C20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48$</w:t>
            </w:r>
          </w:p>
        </w:tc>
      </w:tr>
      <w:tr w:rsidR="00A81C20" w14:paraId="4C783BC1" w14:textId="77777777" w:rsidTr="0004550A">
        <w:tc>
          <w:tcPr>
            <w:tcW w:w="1197" w:type="dxa"/>
          </w:tcPr>
          <w:p w14:paraId="441489EC" w14:textId="60E364EB" w:rsidR="00A81C20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11.</w:t>
            </w:r>
          </w:p>
        </w:tc>
        <w:tc>
          <w:tcPr>
            <w:tcW w:w="4327" w:type="dxa"/>
          </w:tcPr>
          <w:p w14:paraId="62FBF408" w14:textId="1B448E4A" w:rsidR="00A81C20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Moes</w:t>
            </w:r>
          </w:p>
        </w:tc>
        <w:tc>
          <w:tcPr>
            <w:tcW w:w="4246" w:type="dxa"/>
          </w:tcPr>
          <w:p w14:paraId="76CDB3D0" w14:textId="02B153E4" w:rsidR="00A81C20" w:rsidRPr="0004550A" w:rsidRDefault="0004550A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50$</w:t>
            </w:r>
          </w:p>
        </w:tc>
      </w:tr>
      <w:tr w:rsidR="00A81C20" w14:paraId="66559ED8" w14:textId="77777777" w:rsidTr="0004550A">
        <w:trPr>
          <w:trHeight w:val="225"/>
        </w:trPr>
        <w:tc>
          <w:tcPr>
            <w:tcW w:w="1197" w:type="dxa"/>
          </w:tcPr>
          <w:p w14:paraId="2413E133" w14:textId="3787F39E" w:rsidR="00A81C20" w:rsidRDefault="00A81C20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4327" w:type="dxa"/>
          </w:tcPr>
          <w:p w14:paraId="29B32F9B" w14:textId="4C898476" w:rsidR="00A81C20" w:rsidRDefault="0004550A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Royal Thermo</w:t>
            </w:r>
          </w:p>
        </w:tc>
        <w:tc>
          <w:tcPr>
            <w:tcW w:w="4246" w:type="dxa"/>
          </w:tcPr>
          <w:p w14:paraId="5A360B20" w14:textId="5998467E" w:rsidR="00A81C20" w:rsidRDefault="0004550A" w:rsidP="0004550A">
            <w:pPr>
              <w:pStyle w:val="Develikamain"/>
              <w:jc w:val="center"/>
              <w:rPr>
                <w:lang w:val="en-US"/>
              </w:rPr>
            </w:pPr>
            <w:r>
              <w:rPr>
                <w:lang w:val="en-US"/>
              </w:rPr>
              <w:t>60$</w:t>
            </w:r>
          </w:p>
        </w:tc>
      </w:tr>
    </w:tbl>
    <w:p w14:paraId="72770210" w14:textId="77777777" w:rsidR="004E07F3" w:rsidRPr="004E07F3" w:rsidRDefault="004E07F3" w:rsidP="004E07F3">
      <w:pPr>
        <w:pStyle w:val="Develikamain"/>
        <w:rPr>
          <w:lang w:val="en-US"/>
        </w:rPr>
      </w:pPr>
    </w:p>
    <w:p w14:paraId="4453F7ED" w14:textId="77777777" w:rsidR="0004550A" w:rsidRDefault="0004550A" w:rsidP="0004550A">
      <w:pPr>
        <w:pStyle w:val="Develikamain"/>
      </w:pPr>
      <w:r>
        <w:t>Медианная цена равна 30</w:t>
      </w:r>
      <w:r w:rsidRPr="0004550A">
        <w:t>$</w:t>
      </w:r>
      <w:r>
        <w:t xml:space="preserve">. Цена устройства </w:t>
      </w:r>
      <w:r>
        <w:rPr>
          <w:lang w:val="en-US"/>
        </w:rPr>
        <w:t>N</w:t>
      </w:r>
      <w:r w:rsidRPr="002650DD">
        <w:t>$</w:t>
      </w:r>
      <w:r>
        <w:t>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524"/>
        <w:gridCol w:w="1275"/>
        <w:gridCol w:w="2971"/>
      </w:tblGrid>
      <w:tr w:rsidR="0056127A" w14:paraId="5398E205" w14:textId="77777777" w:rsidTr="00326C44">
        <w:tc>
          <w:tcPr>
            <w:tcW w:w="5524" w:type="dxa"/>
            <w:shd w:val="clear" w:color="auto" w:fill="2A3D47"/>
          </w:tcPr>
          <w:p w14:paraId="562C2E10" w14:textId="54844D23" w:rsidR="0056127A" w:rsidRPr="0056127A" w:rsidRDefault="0056127A" w:rsidP="0056127A">
            <w:pPr>
              <w:pStyle w:val="Develikamain"/>
              <w:ind w:firstLine="0"/>
              <w:jc w:val="center"/>
              <w:rPr>
                <w:b/>
                <w:bCs/>
              </w:rPr>
            </w:pPr>
            <w:r w:rsidRPr="0056127A">
              <w:rPr>
                <w:b/>
                <w:bCs/>
              </w:rPr>
              <w:t>Критерий оценки</w:t>
            </w:r>
          </w:p>
        </w:tc>
        <w:tc>
          <w:tcPr>
            <w:tcW w:w="1275" w:type="dxa"/>
            <w:shd w:val="clear" w:color="auto" w:fill="2A3D47"/>
          </w:tcPr>
          <w:p w14:paraId="77EFF9D8" w14:textId="4F8BEC07" w:rsidR="0056127A" w:rsidRPr="0056127A" w:rsidRDefault="0056127A" w:rsidP="0056127A">
            <w:pPr>
              <w:pStyle w:val="Develikamain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Оценка</w:t>
            </w:r>
          </w:p>
        </w:tc>
        <w:tc>
          <w:tcPr>
            <w:tcW w:w="2971" w:type="dxa"/>
            <w:shd w:val="clear" w:color="auto" w:fill="2A3D47"/>
          </w:tcPr>
          <w:p w14:paraId="4C50D219" w14:textId="0D158F29" w:rsidR="0056127A" w:rsidRPr="0056127A" w:rsidRDefault="0056127A" w:rsidP="0056127A">
            <w:pPr>
              <w:pStyle w:val="Develikamain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Комментарий</w:t>
            </w:r>
          </w:p>
        </w:tc>
      </w:tr>
      <w:tr w:rsidR="0056127A" w14:paraId="07686CF2" w14:textId="77777777" w:rsidTr="00326C44">
        <w:tc>
          <w:tcPr>
            <w:tcW w:w="5524" w:type="dxa"/>
          </w:tcPr>
          <w:p w14:paraId="53FF5B2B" w14:textId="77777777" w:rsidR="0056127A" w:rsidRDefault="0056127A" w:rsidP="0056127A">
            <w:pPr>
              <w:pStyle w:val="Develikamain"/>
              <w:numPr>
                <w:ilvl w:val="0"/>
                <w:numId w:val="63"/>
              </w:numPr>
              <w:jc w:val="left"/>
            </w:pPr>
            <w:r>
              <w:t>При разности цен:</w:t>
            </w:r>
          </w:p>
          <w:p w14:paraId="3D6A5B96" w14:textId="691E6620" w:rsidR="0056127A" w:rsidRDefault="002F6500" w:rsidP="0056127A">
            <w:pPr>
              <w:pStyle w:val="Develikamain"/>
              <w:numPr>
                <w:ilvl w:val="1"/>
                <w:numId w:val="63"/>
              </w:numPr>
              <w:jc w:val="left"/>
            </w:pPr>
            <w:r>
              <w:rPr>
                <w:lang w:val="en-US"/>
              </w:rPr>
              <w:t>&lt;</w:t>
            </w:r>
            <w:r>
              <w:t>30</w:t>
            </w:r>
            <w:r>
              <w:rPr>
                <w:lang w:val="en-US"/>
              </w:rPr>
              <w:t>$</w:t>
            </w:r>
            <w:r>
              <w:t xml:space="preserve"> на </w:t>
            </w:r>
            <w:r w:rsidR="005E7939">
              <w:t>20%</w:t>
            </w:r>
            <w:r w:rsidR="0056127A">
              <w:rPr>
                <w:lang w:val="en-US"/>
              </w:rPr>
              <w:t xml:space="preserve"> – </w:t>
            </w:r>
            <w:r w:rsidR="0056127A">
              <w:t>отлично</w:t>
            </w:r>
          </w:p>
          <w:p w14:paraId="335E86CE" w14:textId="69C5EDDC" w:rsidR="0056127A" w:rsidRDefault="002F6500" w:rsidP="002F6500">
            <w:pPr>
              <w:pStyle w:val="Develikamain"/>
              <w:numPr>
                <w:ilvl w:val="1"/>
                <w:numId w:val="63"/>
              </w:numPr>
              <w:jc w:val="left"/>
            </w:pPr>
            <w:r>
              <w:rPr>
                <w:lang w:val="en-US"/>
              </w:rPr>
              <w:t>≤30$</w:t>
            </w:r>
            <w:r w:rsidR="0056127A" w:rsidRPr="002F6500">
              <w:rPr>
                <w:lang w:val="en-US"/>
              </w:rPr>
              <w:t xml:space="preserve"> – </w:t>
            </w:r>
            <w:r w:rsidR="0056127A">
              <w:t>хорошо</w:t>
            </w:r>
          </w:p>
          <w:p w14:paraId="4C20F894" w14:textId="0A9191A2" w:rsidR="0056127A" w:rsidRPr="0056127A" w:rsidRDefault="005E7939" w:rsidP="0056127A">
            <w:pPr>
              <w:pStyle w:val="Develikamain"/>
              <w:numPr>
                <w:ilvl w:val="1"/>
                <w:numId w:val="63"/>
              </w:numPr>
              <w:jc w:val="left"/>
            </w:pPr>
            <w:r>
              <w:rPr>
                <w:lang w:val="en-US"/>
              </w:rPr>
              <w:t xml:space="preserve">&gt;30$ </w:t>
            </w:r>
            <w:r>
              <w:t xml:space="preserve">на </w:t>
            </w:r>
            <w:r w:rsidR="002F6500">
              <w:rPr>
                <w:lang w:val="en-US"/>
              </w:rPr>
              <w:t>10%</w:t>
            </w:r>
            <w:r w:rsidR="0056127A">
              <w:rPr>
                <w:lang w:val="en-US"/>
              </w:rPr>
              <w:t xml:space="preserve"> - </w:t>
            </w:r>
            <w:r w:rsidR="0056127A">
              <w:t>удовлетворительно</w:t>
            </w:r>
          </w:p>
          <w:p w14:paraId="2B23CAF6" w14:textId="2EF5D135" w:rsidR="0056127A" w:rsidRDefault="0056127A" w:rsidP="0056127A">
            <w:pPr>
              <w:pStyle w:val="Develikamain"/>
              <w:numPr>
                <w:ilvl w:val="1"/>
                <w:numId w:val="63"/>
              </w:numPr>
              <w:jc w:val="left"/>
            </w:pPr>
            <w:r>
              <w:t>&gt;</w:t>
            </w:r>
            <w:r w:rsidR="002F6500">
              <w:t>30</w:t>
            </w:r>
            <w:r w:rsidR="002F6500">
              <w:rPr>
                <w:lang w:val="en-US"/>
              </w:rPr>
              <w:t>$</w:t>
            </w:r>
            <w:r w:rsidR="00591D19">
              <w:rPr>
                <w:lang w:val="en-US"/>
              </w:rPr>
              <w:t xml:space="preserve"> </w:t>
            </w:r>
            <w:r w:rsidR="00591D19">
              <w:t xml:space="preserve">на 10+% </w:t>
            </w:r>
            <w:r>
              <w:t>- плохо</w:t>
            </w:r>
          </w:p>
        </w:tc>
        <w:tc>
          <w:tcPr>
            <w:tcW w:w="1275" w:type="dxa"/>
          </w:tcPr>
          <w:p w14:paraId="172DFD7C" w14:textId="77777777" w:rsidR="0056127A" w:rsidRDefault="0056127A" w:rsidP="0056127A">
            <w:pPr>
              <w:pStyle w:val="Develikamain"/>
              <w:ind w:firstLine="0"/>
              <w:jc w:val="center"/>
            </w:pPr>
          </w:p>
        </w:tc>
        <w:tc>
          <w:tcPr>
            <w:tcW w:w="2971" w:type="dxa"/>
          </w:tcPr>
          <w:p w14:paraId="5A6247C6" w14:textId="77777777" w:rsidR="0056127A" w:rsidRDefault="0056127A" w:rsidP="0056127A">
            <w:pPr>
              <w:pStyle w:val="Develikamain"/>
              <w:ind w:firstLine="0"/>
              <w:jc w:val="center"/>
            </w:pPr>
          </w:p>
        </w:tc>
      </w:tr>
    </w:tbl>
    <w:p w14:paraId="75D321D3" w14:textId="38B6CA79" w:rsidR="002650DD" w:rsidRPr="0004550A" w:rsidRDefault="002650DD" w:rsidP="0004550A">
      <w:pPr>
        <w:pStyle w:val="Develikamain"/>
        <w:sectPr w:rsidR="002650DD" w:rsidRPr="0004550A">
          <w:headerReference w:type="default" r:id="rId8"/>
          <w:footerReference w:type="default" r:id="rId9"/>
          <w:pgSz w:w="11906" w:h="16838"/>
          <w:pgMar w:top="1276" w:right="1134" w:bottom="1560" w:left="992" w:header="284" w:footer="106" w:gutter="0"/>
          <w:cols w:space="708"/>
          <w:docGrid w:linePitch="360"/>
        </w:sectPr>
      </w:pPr>
    </w:p>
    <w:p w14:paraId="3FC58706" w14:textId="2D361837" w:rsidR="00480883" w:rsidRDefault="00000000" w:rsidP="00187A6D">
      <w:pPr>
        <w:pStyle w:val="DevelikaListL2"/>
      </w:pPr>
      <w:bookmarkStart w:id="18" w:name="_Toc12"/>
      <w:bookmarkStart w:id="19" w:name="_Toc202182895"/>
      <w:r>
        <w:lastRenderedPageBreak/>
        <w:t>Визуальное тестирование</w:t>
      </w:r>
      <w:bookmarkEnd w:id="18"/>
      <w:bookmarkEnd w:id="19"/>
    </w:p>
    <w:p w14:paraId="17D9D643" w14:textId="77777777" w:rsidR="00480883" w:rsidRDefault="00000000">
      <w:pPr>
        <w:pStyle w:val="Develikamain"/>
      </w:pPr>
      <w:r>
        <w:t>Основной задачей визуального тестирования является оценка потребительских свойств оборудования, качества изготовления оборудования, комплектности.</w:t>
      </w:r>
    </w:p>
    <w:tbl>
      <w:tblPr>
        <w:tblStyle w:val="af5"/>
        <w:tblW w:w="15163" w:type="dxa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88"/>
        <w:gridCol w:w="2835"/>
        <w:gridCol w:w="3560"/>
        <w:gridCol w:w="3811"/>
        <w:gridCol w:w="1134"/>
        <w:gridCol w:w="2835"/>
      </w:tblGrid>
      <w:tr w:rsidR="00480883" w14:paraId="3D6CFC0B" w14:textId="77777777">
        <w:trPr>
          <w:trHeight w:val="567"/>
          <w:tblHeader/>
          <w:jc w:val="center"/>
        </w:trPr>
        <w:tc>
          <w:tcPr>
            <w:tcW w:w="988" w:type="dxa"/>
            <w:shd w:val="clear" w:color="auto" w:fill="2A3D47"/>
            <w:vAlign w:val="center"/>
          </w:tcPr>
          <w:p w14:paraId="1AFD7D18" w14:textId="77777777" w:rsidR="00480883" w:rsidRDefault="00000000">
            <w:pPr>
              <w:spacing w:after="96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br w:type="page" w:clear="all"/>
              <w:t>№п/п.</w:t>
            </w:r>
          </w:p>
        </w:tc>
        <w:tc>
          <w:tcPr>
            <w:tcW w:w="2835" w:type="dxa"/>
            <w:shd w:val="clear" w:color="auto" w:fill="2A3D47"/>
            <w:vAlign w:val="center"/>
          </w:tcPr>
          <w:p w14:paraId="09B4B067" w14:textId="77777777" w:rsidR="00480883" w:rsidRDefault="00000000">
            <w:pPr>
              <w:spacing w:after="96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Описание действия/процедуры</w:t>
            </w:r>
          </w:p>
        </w:tc>
        <w:tc>
          <w:tcPr>
            <w:tcW w:w="3560" w:type="dxa"/>
            <w:shd w:val="clear" w:color="auto" w:fill="2A3D47"/>
            <w:vAlign w:val="center"/>
          </w:tcPr>
          <w:p w14:paraId="73E0191C" w14:textId="77777777" w:rsidR="00480883" w:rsidRDefault="00000000">
            <w:pPr>
              <w:spacing w:after="96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Методика проверки</w:t>
            </w:r>
          </w:p>
        </w:tc>
        <w:tc>
          <w:tcPr>
            <w:tcW w:w="3811" w:type="dxa"/>
            <w:shd w:val="clear" w:color="auto" w:fill="2A3D47"/>
            <w:vAlign w:val="center"/>
          </w:tcPr>
          <w:p w14:paraId="77304220" w14:textId="77777777" w:rsidR="00480883" w:rsidRDefault="00000000">
            <w:pPr>
              <w:spacing w:after="96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Критерии оценки</w:t>
            </w:r>
          </w:p>
        </w:tc>
        <w:tc>
          <w:tcPr>
            <w:tcW w:w="1134" w:type="dxa"/>
            <w:shd w:val="clear" w:color="FFFFFF" w:fill="2A3D47"/>
            <w:vAlign w:val="center"/>
          </w:tcPr>
          <w:p w14:paraId="1165C8AE" w14:textId="77777777" w:rsidR="00480883" w:rsidRDefault="00000000">
            <w:pP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Оценка</w:t>
            </w:r>
          </w:p>
        </w:tc>
        <w:tc>
          <w:tcPr>
            <w:tcW w:w="2835" w:type="dxa"/>
            <w:shd w:val="clear" w:color="auto" w:fill="2A3D47"/>
            <w:vAlign w:val="center"/>
          </w:tcPr>
          <w:p w14:paraId="08D062DA" w14:textId="77777777" w:rsidR="00480883" w:rsidRDefault="00000000">
            <w:pPr>
              <w:spacing w:after="96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Комментарий</w:t>
            </w:r>
          </w:p>
        </w:tc>
      </w:tr>
      <w:tr w:rsidR="00480883" w14:paraId="185F0D0F" w14:textId="77777777">
        <w:trPr>
          <w:trHeight w:val="1239"/>
          <w:jc w:val="center"/>
        </w:trPr>
        <w:tc>
          <w:tcPr>
            <w:tcW w:w="988" w:type="dxa"/>
          </w:tcPr>
          <w:p w14:paraId="190E0A57" w14:textId="77777777" w:rsidR="00480883" w:rsidRDefault="00480883">
            <w:pPr>
              <w:pStyle w:val="af6"/>
              <w:numPr>
                <w:ilvl w:val="0"/>
                <w:numId w:val="8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AAF6500" w14:textId="77777777" w:rsidR="00480883" w:rsidRDefault="00000000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Проверка комплектации изделия на соответствие заявленному комплекту поставки.</w:t>
            </w:r>
          </w:p>
        </w:tc>
        <w:tc>
          <w:tcPr>
            <w:tcW w:w="3560" w:type="dxa"/>
          </w:tcPr>
          <w:p w14:paraId="45C29015" w14:textId="55809D04" w:rsidR="00480883" w:rsidRDefault="00000000">
            <w:pPr>
              <w:pStyle w:val="af6"/>
              <w:numPr>
                <w:ilvl w:val="0"/>
                <w:numId w:val="7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До монтажа на испытательный стенд проверить оборудование на соответствие комплекту поставки с проведением фотофиксации</w:t>
            </w:r>
            <w:r w:rsidR="002059A9">
              <w:rPr>
                <w:rFonts w:ascii="Montserrat" w:hAnsi="Montserrat"/>
                <w:sz w:val="22"/>
                <w:szCs w:val="22"/>
              </w:rPr>
              <w:t>.</w:t>
            </w:r>
          </w:p>
        </w:tc>
        <w:tc>
          <w:tcPr>
            <w:tcW w:w="3811" w:type="dxa"/>
          </w:tcPr>
          <w:p w14:paraId="541E62B9" w14:textId="15B7D584" w:rsidR="00480883" w:rsidRDefault="00F90CF1">
            <w:pPr>
              <w:pStyle w:val="af6"/>
              <w:numPr>
                <w:ilvl w:val="0"/>
                <w:numId w:val="27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 xml:space="preserve">Фактический набор компонентов должен соответствовать спецификации. </w:t>
            </w:r>
          </w:p>
        </w:tc>
        <w:tc>
          <w:tcPr>
            <w:tcW w:w="1134" w:type="dxa"/>
          </w:tcPr>
          <w:p w14:paraId="2CBE3F08" w14:textId="77777777" w:rsidR="00480883" w:rsidRDefault="00480883">
            <w:pPr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984D7FF" w14:textId="77777777" w:rsidR="00480883" w:rsidRDefault="00480883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</w:tr>
      <w:tr w:rsidR="00480883" w14:paraId="51F5EA82" w14:textId="77777777">
        <w:trPr>
          <w:trHeight w:val="1209"/>
          <w:jc w:val="center"/>
        </w:trPr>
        <w:tc>
          <w:tcPr>
            <w:tcW w:w="988" w:type="dxa"/>
          </w:tcPr>
          <w:p w14:paraId="1184AD80" w14:textId="77777777" w:rsidR="00480883" w:rsidRDefault="00480883">
            <w:pPr>
              <w:pStyle w:val="af6"/>
              <w:numPr>
                <w:ilvl w:val="0"/>
                <w:numId w:val="8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A00D20E" w14:textId="1516AF59" w:rsidR="00480883" w:rsidRDefault="00000000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 xml:space="preserve">Проверка общего вида компонентов </w:t>
            </w:r>
            <w:r w:rsidR="00DF3BCF">
              <w:rPr>
                <w:rFonts w:ascii="Montserrat" w:hAnsi="Montserrat"/>
                <w:sz w:val="22"/>
                <w:szCs w:val="22"/>
              </w:rPr>
              <w:t>у</w:t>
            </w:r>
            <w:r w:rsidR="00334A9F">
              <w:rPr>
                <w:rFonts w:ascii="Montserrat" w:hAnsi="Montserrat"/>
                <w:sz w:val="22"/>
                <w:szCs w:val="22"/>
              </w:rPr>
              <w:t>стройств</w:t>
            </w:r>
            <w:r w:rsidR="00DF3BCF">
              <w:rPr>
                <w:rFonts w:ascii="Montserrat" w:hAnsi="Montserrat"/>
                <w:sz w:val="22"/>
                <w:szCs w:val="22"/>
              </w:rPr>
              <w:t>а</w:t>
            </w:r>
            <w:r>
              <w:rPr>
                <w:rFonts w:ascii="Montserrat" w:hAnsi="Montserrat"/>
                <w:sz w:val="22"/>
                <w:szCs w:val="22"/>
              </w:rPr>
              <w:t>, качества сборки, качества материалов</w:t>
            </w:r>
            <w:r w:rsidR="00F90CF1">
              <w:rPr>
                <w:rFonts w:ascii="Montserrat" w:hAnsi="Montserrat"/>
                <w:sz w:val="22"/>
                <w:szCs w:val="22"/>
              </w:rPr>
              <w:t>.</w:t>
            </w:r>
          </w:p>
        </w:tc>
        <w:tc>
          <w:tcPr>
            <w:tcW w:w="3560" w:type="dxa"/>
          </w:tcPr>
          <w:p w14:paraId="7C8732A8" w14:textId="3FD19D62" w:rsidR="00480883" w:rsidRDefault="00000000">
            <w:pPr>
              <w:pStyle w:val="af6"/>
              <w:numPr>
                <w:ilvl w:val="0"/>
                <w:numId w:val="7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 xml:space="preserve">До </w:t>
            </w:r>
            <w:r w:rsidR="00F569B0">
              <w:rPr>
                <w:rFonts w:ascii="Montserrat" w:hAnsi="Montserrat"/>
                <w:sz w:val="22"/>
                <w:szCs w:val="22"/>
              </w:rPr>
              <w:t>начала тестирования</w:t>
            </w:r>
            <w:r>
              <w:rPr>
                <w:rFonts w:ascii="Montserrat" w:hAnsi="Montserrat"/>
                <w:sz w:val="22"/>
                <w:szCs w:val="22"/>
              </w:rPr>
              <w:t xml:space="preserve"> проверить общий вид компонентов </w:t>
            </w:r>
            <w:r w:rsidR="00DF3BCF">
              <w:rPr>
                <w:rFonts w:ascii="Montserrat" w:hAnsi="Montserrat"/>
                <w:sz w:val="22"/>
                <w:szCs w:val="22"/>
              </w:rPr>
              <w:t>у</w:t>
            </w:r>
            <w:r w:rsidR="00334A9F">
              <w:rPr>
                <w:rFonts w:ascii="Montserrat" w:hAnsi="Montserrat"/>
                <w:sz w:val="22"/>
                <w:szCs w:val="22"/>
              </w:rPr>
              <w:t>стройств</w:t>
            </w:r>
            <w:r w:rsidR="00DF3BCF">
              <w:rPr>
                <w:rFonts w:ascii="Montserrat" w:hAnsi="Montserrat"/>
                <w:sz w:val="22"/>
                <w:szCs w:val="22"/>
              </w:rPr>
              <w:t>а</w:t>
            </w:r>
            <w:r>
              <w:rPr>
                <w:rFonts w:ascii="Montserrat" w:hAnsi="Montserrat"/>
                <w:sz w:val="22"/>
                <w:szCs w:val="22"/>
              </w:rPr>
              <w:t>, качество сборки и качество материалов с проведением фотофиксации, измерение геометрических характеристик.</w:t>
            </w:r>
          </w:p>
        </w:tc>
        <w:tc>
          <w:tcPr>
            <w:tcW w:w="3811" w:type="dxa"/>
          </w:tcPr>
          <w:p w14:paraId="69AF537C" w14:textId="77777777" w:rsidR="00480883" w:rsidRDefault="00000000">
            <w:pPr>
              <w:pStyle w:val="af6"/>
              <w:numPr>
                <w:ilvl w:val="0"/>
                <w:numId w:val="20"/>
              </w:numPr>
              <w:spacing w:after="96"/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Качество сборки:</w:t>
            </w: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br/>
              <w:t>тактильные ощущения,</w:t>
            </w: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br/>
              <w:t>наглядность упаковки, надежность соединений, отсутствие зазоров.</w:t>
            </w:r>
          </w:p>
          <w:p w14:paraId="0622B104" w14:textId="77777777" w:rsidR="00480883" w:rsidRDefault="00000000">
            <w:pPr>
              <w:pStyle w:val="af6"/>
              <w:numPr>
                <w:ilvl w:val="0"/>
                <w:numId w:val="19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Соответствие используемых материалов предполагаемым условиям эксплуатации.</w:t>
            </w:r>
          </w:p>
        </w:tc>
        <w:tc>
          <w:tcPr>
            <w:tcW w:w="1134" w:type="dxa"/>
          </w:tcPr>
          <w:p w14:paraId="7BED8851" w14:textId="77777777" w:rsidR="00480883" w:rsidRDefault="00480883">
            <w:pPr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2938F86" w14:textId="77777777" w:rsidR="00480883" w:rsidRDefault="00480883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</w:tr>
      <w:tr w:rsidR="00480883" w14:paraId="3A4B5C97" w14:textId="77777777">
        <w:trPr>
          <w:trHeight w:val="1634"/>
          <w:jc w:val="center"/>
        </w:trPr>
        <w:tc>
          <w:tcPr>
            <w:tcW w:w="988" w:type="dxa"/>
          </w:tcPr>
          <w:p w14:paraId="62326D78" w14:textId="77777777" w:rsidR="00480883" w:rsidRDefault="00480883">
            <w:pPr>
              <w:pStyle w:val="af6"/>
              <w:numPr>
                <w:ilvl w:val="0"/>
                <w:numId w:val="8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39E722E" w14:textId="77777777" w:rsidR="00480883" w:rsidRDefault="00000000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Проверка на наличие механических повреждений или дефектов</w:t>
            </w:r>
          </w:p>
        </w:tc>
        <w:tc>
          <w:tcPr>
            <w:tcW w:w="3560" w:type="dxa"/>
          </w:tcPr>
          <w:p w14:paraId="308F2388" w14:textId="38926F3A" w:rsidR="00480883" w:rsidRDefault="00000000">
            <w:pPr>
              <w:pStyle w:val="af6"/>
              <w:numPr>
                <w:ilvl w:val="0"/>
                <w:numId w:val="7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 xml:space="preserve">До </w:t>
            </w:r>
            <w:r w:rsidR="00F569B0">
              <w:rPr>
                <w:rFonts w:ascii="Montserrat" w:hAnsi="Montserrat"/>
                <w:sz w:val="22"/>
                <w:szCs w:val="22"/>
              </w:rPr>
              <w:t>тестирования</w:t>
            </w:r>
            <w:r>
              <w:rPr>
                <w:rFonts w:ascii="Montserrat" w:hAnsi="Montserrat"/>
                <w:sz w:val="22"/>
                <w:szCs w:val="22"/>
              </w:rPr>
              <w:t xml:space="preserve"> провести детальный визуальный и тактильный осмотр изделия на предмет механических повреждений или дефектов, задокументировав выявленные нарушения с фотофиксацией.</w:t>
            </w:r>
          </w:p>
        </w:tc>
        <w:tc>
          <w:tcPr>
            <w:tcW w:w="3811" w:type="dxa"/>
          </w:tcPr>
          <w:p w14:paraId="7E52E38E" w14:textId="77777777" w:rsidR="00480883" w:rsidRDefault="00000000">
            <w:pPr>
              <w:pStyle w:val="af6"/>
              <w:numPr>
                <w:ilvl w:val="0"/>
                <w:numId w:val="21"/>
              </w:numPr>
              <w:spacing w:after="96"/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Отсутствие царапин, вмятин, трещин или деформаций.</w:t>
            </w:r>
          </w:p>
          <w:p w14:paraId="4CF0C5E8" w14:textId="77777777" w:rsidR="00480883" w:rsidRDefault="00000000">
            <w:pPr>
              <w:pStyle w:val="af6"/>
              <w:numPr>
                <w:ilvl w:val="0"/>
                <w:numId w:val="21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Отсутствие следов несанкционированного ремонта.</w:t>
            </w:r>
          </w:p>
        </w:tc>
        <w:tc>
          <w:tcPr>
            <w:tcW w:w="1134" w:type="dxa"/>
          </w:tcPr>
          <w:p w14:paraId="4BE530EB" w14:textId="77777777" w:rsidR="00480883" w:rsidRDefault="00480883">
            <w:pPr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29286D5" w14:textId="77777777" w:rsidR="00480883" w:rsidRDefault="00480883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</w:tr>
      <w:tr w:rsidR="00480883" w14:paraId="78D1C197" w14:textId="77777777">
        <w:trPr>
          <w:trHeight w:val="578"/>
          <w:jc w:val="center"/>
        </w:trPr>
        <w:tc>
          <w:tcPr>
            <w:tcW w:w="988" w:type="dxa"/>
          </w:tcPr>
          <w:p w14:paraId="782BE412" w14:textId="77777777" w:rsidR="00480883" w:rsidRDefault="00480883">
            <w:pPr>
              <w:pStyle w:val="af6"/>
              <w:numPr>
                <w:ilvl w:val="0"/>
                <w:numId w:val="8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6D970DD" w14:textId="0EFF9827" w:rsidR="00480883" w:rsidRDefault="00000000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 xml:space="preserve">Проверка соответствия размеров </w:t>
            </w:r>
            <w:r w:rsidR="00DF3BCF">
              <w:rPr>
                <w:rFonts w:ascii="Montserrat" w:hAnsi="Montserrat"/>
                <w:sz w:val="22"/>
                <w:szCs w:val="22"/>
              </w:rPr>
              <w:t>у</w:t>
            </w:r>
            <w:r>
              <w:rPr>
                <w:rFonts w:ascii="Montserrat" w:hAnsi="Montserrat"/>
                <w:sz w:val="22"/>
                <w:szCs w:val="22"/>
              </w:rPr>
              <w:t>стройства паспортным данным</w:t>
            </w:r>
          </w:p>
        </w:tc>
        <w:tc>
          <w:tcPr>
            <w:tcW w:w="3560" w:type="dxa"/>
          </w:tcPr>
          <w:p w14:paraId="1ECB9E89" w14:textId="7D5EDD98" w:rsidR="00480883" w:rsidRDefault="00000000">
            <w:pPr>
              <w:pStyle w:val="af6"/>
              <w:numPr>
                <w:ilvl w:val="0"/>
                <w:numId w:val="7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 xml:space="preserve">До монтажа измерить габаритные параметры устройства с использованием </w:t>
            </w:r>
            <w:r w:rsidR="00B5416A">
              <w:rPr>
                <w:rFonts w:ascii="Montserrat" w:hAnsi="Montserrat"/>
                <w:sz w:val="22"/>
                <w:szCs w:val="22"/>
              </w:rPr>
              <w:t xml:space="preserve">штангенциркуля «MECHANIC 150 PRO» </w:t>
            </w:r>
            <w:r>
              <w:rPr>
                <w:rFonts w:ascii="Montserrat" w:hAnsi="Montserrat"/>
                <w:sz w:val="22"/>
                <w:szCs w:val="22"/>
              </w:rPr>
              <w:t>и линейки металлической ГОСТ 427-75, сравнить полученные данные с паспортными данными и зафиксировать результаты.</w:t>
            </w:r>
          </w:p>
        </w:tc>
        <w:tc>
          <w:tcPr>
            <w:tcW w:w="3811" w:type="dxa"/>
          </w:tcPr>
          <w:p w14:paraId="048DB5DB" w14:textId="77777777" w:rsidR="00480883" w:rsidRDefault="00000000">
            <w:pPr>
              <w:pStyle w:val="af6"/>
              <w:numPr>
                <w:ilvl w:val="0"/>
                <w:numId w:val="22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Отклонение измеренных габаритов от паспортных значений.</w:t>
            </w: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1134" w:type="dxa"/>
          </w:tcPr>
          <w:p w14:paraId="4B863BFE" w14:textId="77777777" w:rsidR="00480883" w:rsidRDefault="00480883">
            <w:pPr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7B86A45" w14:textId="77777777" w:rsidR="00480883" w:rsidRDefault="00480883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</w:tr>
      <w:tr w:rsidR="00480883" w14:paraId="0F4829E8" w14:textId="77777777">
        <w:trPr>
          <w:trHeight w:val="578"/>
          <w:jc w:val="center"/>
        </w:trPr>
        <w:tc>
          <w:tcPr>
            <w:tcW w:w="988" w:type="dxa"/>
          </w:tcPr>
          <w:p w14:paraId="1D3615AC" w14:textId="77777777" w:rsidR="00480883" w:rsidRDefault="00480883">
            <w:pPr>
              <w:pStyle w:val="af6"/>
              <w:numPr>
                <w:ilvl w:val="0"/>
                <w:numId w:val="8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EEA3BC7" w14:textId="77777777" w:rsidR="00480883" w:rsidRDefault="00000000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Проверка инструкции с точки зрения понятности и достаточности</w:t>
            </w:r>
          </w:p>
        </w:tc>
        <w:tc>
          <w:tcPr>
            <w:tcW w:w="3560" w:type="dxa"/>
          </w:tcPr>
          <w:p w14:paraId="3B042865" w14:textId="77777777" w:rsidR="00480883" w:rsidRDefault="00000000">
            <w:pPr>
              <w:pStyle w:val="af6"/>
              <w:numPr>
                <w:ilvl w:val="0"/>
                <w:numId w:val="7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 xml:space="preserve">Провести экспертную оценку инструкции по эксплуатации, проверить полноту и ясность изложенных </w:t>
            </w:r>
            <w:r>
              <w:rPr>
                <w:rFonts w:ascii="Montserrat" w:hAnsi="Montserrat"/>
                <w:sz w:val="22"/>
                <w:szCs w:val="22"/>
              </w:rPr>
              <w:lastRenderedPageBreak/>
              <w:t>положений и задокументировать замечания.</w:t>
            </w:r>
          </w:p>
        </w:tc>
        <w:tc>
          <w:tcPr>
            <w:tcW w:w="3811" w:type="dxa"/>
          </w:tcPr>
          <w:p w14:paraId="298E8222" w14:textId="77777777" w:rsidR="00480883" w:rsidRDefault="00000000">
            <w:pPr>
              <w:pStyle w:val="af6"/>
              <w:numPr>
                <w:ilvl w:val="0"/>
                <w:numId w:val="24"/>
              </w:numPr>
              <w:spacing w:after="96"/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lastRenderedPageBreak/>
              <w:t>Ясность и логичность изложения материала.</w:t>
            </w:r>
          </w:p>
          <w:p w14:paraId="5B232B37" w14:textId="77777777" w:rsidR="00480883" w:rsidRDefault="00000000">
            <w:pPr>
              <w:pStyle w:val="af6"/>
              <w:numPr>
                <w:ilvl w:val="0"/>
                <w:numId w:val="24"/>
              </w:numPr>
              <w:spacing w:after="96"/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Полнота описания эксплуатационных и сервисных процедур.</w:t>
            </w:r>
          </w:p>
          <w:p w14:paraId="6F3DC727" w14:textId="77777777" w:rsidR="00480883" w:rsidRDefault="00000000">
            <w:pPr>
              <w:pStyle w:val="af6"/>
              <w:numPr>
                <w:ilvl w:val="0"/>
                <w:numId w:val="24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lastRenderedPageBreak/>
              <w:t>Отсутствие двусмысленностей и наличие иллюстраций (если требуется).</w:t>
            </w:r>
          </w:p>
        </w:tc>
        <w:tc>
          <w:tcPr>
            <w:tcW w:w="1134" w:type="dxa"/>
          </w:tcPr>
          <w:p w14:paraId="300E0BC5" w14:textId="77777777" w:rsidR="00480883" w:rsidRDefault="00480883">
            <w:pPr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5E64DEC" w14:textId="77777777" w:rsidR="00480883" w:rsidRDefault="00480883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</w:tr>
      <w:tr w:rsidR="00480883" w14:paraId="1DE9482E" w14:textId="77777777">
        <w:trPr>
          <w:trHeight w:val="578"/>
          <w:jc w:val="center"/>
        </w:trPr>
        <w:tc>
          <w:tcPr>
            <w:tcW w:w="988" w:type="dxa"/>
          </w:tcPr>
          <w:p w14:paraId="5E7C7495" w14:textId="77777777" w:rsidR="00480883" w:rsidRDefault="00480883">
            <w:pPr>
              <w:pStyle w:val="af6"/>
              <w:numPr>
                <w:ilvl w:val="0"/>
                <w:numId w:val="8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7916705" w14:textId="77777777" w:rsidR="00480883" w:rsidRDefault="00000000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Проверка корректности и качества работы переключающих механизмов</w:t>
            </w:r>
          </w:p>
        </w:tc>
        <w:tc>
          <w:tcPr>
            <w:tcW w:w="3560" w:type="dxa"/>
          </w:tcPr>
          <w:p w14:paraId="502A246D" w14:textId="23705355" w:rsidR="00480883" w:rsidRDefault="00000000">
            <w:pPr>
              <w:pStyle w:val="af6"/>
              <w:numPr>
                <w:ilvl w:val="0"/>
                <w:numId w:val="7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До ввода в эксплуатацию протестировать переключающие механизмы (кнопк</w:t>
            </w:r>
            <w:r w:rsidR="00F569B0">
              <w:rPr>
                <w:rFonts w:ascii="Montserrat" w:hAnsi="Montserrat"/>
                <w:sz w:val="22"/>
                <w:szCs w:val="22"/>
              </w:rPr>
              <w:t>и; переключатели</w:t>
            </w:r>
            <w:r>
              <w:rPr>
                <w:rFonts w:ascii="Montserrat" w:hAnsi="Montserrat"/>
                <w:sz w:val="22"/>
                <w:szCs w:val="22"/>
              </w:rPr>
              <w:t>) на корректность работы, оценить их быстродействие и надежность, задокументировав результаты испытаний.</w:t>
            </w:r>
          </w:p>
        </w:tc>
        <w:tc>
          <w:tcPr>
            <w:tcW w:w="3811" w:type="dxa"/>
          </w:tcPr>
          <w:p w14:paraId="7BC43BDE" w14:textId="3050BEF9" w:rsidR="00480883" w:rsidRDefault="00000000">
            <w:pPr>
              <w:pStyle w:val="af6"/>
              <w:numPr>
                <w:ilvl w:val="0"/>
                <w:numId w:val="28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 xml:space="preserve">Оценка качества исполнения переключающих механизмов </w:t>
            </w:r>
            <w:r w:rsidR="00F569B0">
              <w:rPr>
                <w:rFonts w:ascii="Montserrat" w:hAnsi="Montserrat"/>
                <w:sz w:val="22"/>
                <w:szCs w:val="22"/>
              </w:rPr>
              <w:t>(кнопки; переключатели)</w:t>
            </w: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 xml:space="preserve"> с точки зрения срабатывания нажатий и выполнения всех функций, прописанных в документации</w:t>
            </w:r>
            <w:r w:rsidR="002059A9"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32399E6C" w14:textId="77777777" w:rsidR="00480883" w:rsidRDefault="00480883">
            <w:pPr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77F68ED" w14:textId="77777777" w:rsidR="00480883" w:rsidRDefault="00480883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</w:tr>
      <w:tr w:rsidR="00480883" w14:paraId="56078907" w14:textId="77777777">
        <w:trPr>
          <w:trHeight w:val="578"/>
          <w:jc w:val="center"/>
        </w:trPr>
        <w:tc>
          <w:tcPr>
            <w:tcW w:w="988" w:type="dxa"/>
          </w:tcPr>
          <w:p w14:paraId="1982DEC3" w14:textId="77777777" w:rsidR="00480883" w:rsidRDefault="00480883">
            <w:pPr>
              <w:pStyle w:val="af6"/>
              <w:numPr>
                <w:ilvl w:val="0"/>
                <w:numId w:val="8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CA88E58" w14:textId="77777777" w:rsidR="00480883" w:rsidRDefault="00000000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Проверка качества изготовления и монтажа электронных компонентов</w:t>
            </w:r>
          </w:p>
        </w:tc>
        <w:tc>
          <w:tcPr>
            <w:tcW w:w="3560" w:type="dxa"/>
          </w:tcPr>
          <w:p w14:paraId="7969A5F3" w14:textId="77777777" w:rsidR="00480883" w:rsidRDefault="00000000">
            <w:pPr>
              <w:pStyle w:val="af6"/>
              <w:numPr>
                <w:ilvl w:val="0"/>
                <w:numId w:val="7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До ввода в эксплуатацию провести визуальный и функциональный контроль электронных компонентов и их монтажа, зафиксировать результаты с фотофиксацией и, при необходимости, с измерениями.</w:t>
            </w:r>
          </w:p>
        </w:tc>
        <w:tc>
          <w:tcPr>
            <w:tcW w:w="3811" w:type="dxa"/>
          </w:tcPr>
          <w:p w14:paraId="65104F44" w14:textId="77777777" w:rsidR="00480883" w:rsidRDefault="00000000">
            <w:pPr>
              <w:spacing w:after="96"/>
              <w:ind w:left="720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Проверка монтажных соединений и пайки на:</w:t>
            </w:r>
          </w:p>
          <w:p w14:paraId="3DBDC470" w14:textId="77777777" w:rsidR="00480883" w:rsidRDefault="00000000">
            <w:pPr>
              <w:pStyle w:val="af6"/>
              <w:numPr>
                <w:ilvl w:val="0"/>
                <w:numId w:val="25"/>
              </w:numPr>
              <w:spacing w:after="96"/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Полное покрытие контактных площадок</w:t>
            </w:r>
          </w:p>
          <w:p w14:paraId="3425C345" w14:textId="77777777" w:rsidR="00480883" w:rsidRDefault="00000000">
            <w:pPr>
              <w:pStyle w:val="af6"/>
              <w:numPr>
                <w:ilvl w:val="0"/>
                <w:numId w:val="25"/>
              </w:numPr>
              <w:spacing w:after="96"/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Гладкость, чистоту и блеск швов</w:t>
            </w:r>
          </w:p>
          <w:p w14:paraId="27C10BF4" w14:textId="77777777" w:rsidR="00480883" w:rsidRDefault="00000000">
            <w:pPr>
              <w:pStyle w:val="af6"/>
              <w:numPr>
                <w:ilvl w:val="0"/>
                <w:numId w:val="25"/>
              </w:numPr>
              <w:spacing w:after="96"/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Наличие неотмытого флюса</w:t>
            </w:r>
          </w:p>
          <w:p w14:paraId="33F459F8" w14:textId="77777777" w:rsidR="00480883" w:rsidRDefault="00000000">
            <w:pPr>
              <w:pStyle w:val="af6"/>
              <w:numPr>
                <w:ilvl w:val="0"/>
                <w:numId w:val="25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 xml:space="preserve">Отсутствие видимых дефектов (перегрев, </w:t>
            </w: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lastRenderedPageBreak/>
              <w:t>смещение, плохое крепление).</w:t>
            </w:r>
          </w:p>
        </w:tc>
        <w:tc>
          <w:tcPr>
            <w:tcW w:w="1134" w:type="dxa"/>
          </w:tcPr>
          <w:p w14:paraId="402C6020" w14:textId="77777777" w:rsidR="00480883" w:rsidRDefault="00480883">
            <w:pPr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1708E16" w14:textId="77777777" w:rsidR="00480883" w:rsidRDefault="00480883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</w:tr>
      <w:tr w:rsidR="00480883" w14:paraId="30CEDA16" w14:textId="77777777">
        <w:trPr>
          <w:trHeight w:val="578"/>
          <w:jc w:val="center"/>
        </w:trPr>
        <w:tc>
          <w:tcPr>
            <w:tcW w:w="988" w:type="dxa"/>
          </w:tcPr>
          <w:p w14:paraId="7A20C3BB" w14:textId="77777777" w:rsidR="00480883" w:rsidRDefault="00480883">
            <w:pPr>
              <w:pStyle w:val="af6"/>
              <w:numPr>
                <w:ilvl w:val="0"/>
                <w:numId w:val="8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601E1B5" w14:textId="77777777" w:rsidR="00480883" w:rsidRDefault="00000000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Проверка уровня шума при работе</w:t>
            </w:r>
          </w:p>
        </w:tc>
        <w:tc>
          <w:tcPr>
            <w:tcW w:w="3560" w:type="dxa"/>
          </w:tcPr>
          <w:p w14:paraId="213CB180" w14:textId="7251EE7B" w:rsidR="00480883" w:rsidRDefault="00000000">
            <w:pPr>
              <w:pStyle w:val="af6"/>
              <w:numPr>
                <w:ilvl w:val="0"/>
                <w:numId w:val="7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 xml:space="preserve">Во время работы </w:t>
            </w:r>
            <w:r w:rsidR="00DF3BCF">
              <w:rPr>
                <w:rFonts w:ascii="Montserrat" w:hAnsi="Montserrat"/>
                <w:sz w:val="22"/>
                <w:szCs w:val="22"/>
              </w:rPr>
              <w:t>у</w:t>
            </w:r>
            <w:r w:rsidR="00334A9F">
              <w:rPr>
                <w:rFonts w:ascii="Montserrat" w:hAnsi="Montserrat"/>
                <w:sz w:val="22"/>
                <w:szCs w:val="22"/>
              </w:rPr>
              <w:t>стройств</w:t>
            </w:r>
            <w:r w:rsidR="00DF3BCF">
              <w:rPr>
                <w:rFonts w:ascii="Montserrat" w:hAnsi="Montserrat"/>
                <w:sz w:val="22"/>
                <w:szCs w:val="22"/>
              </w:rPr>
              <w:t>а</w:t>
            </w:r>
            <w:r>
              <w:rPr>
                <w:rFonts w:ascii="Montserrat" w:hAnsi="Montserrat"/>
                <w:sz w:val="22"/>
                <w:szCs w:val="22"/>
              </w:rPr>
              <w:t xml:space="preserve"> провести измерения уровня шума прибором ADA ZSM 135, сравнить полученные данные с нормативными значениями и задокументировать результаты.</w:t>
            </w:r>
          </w:p>
        </w:tc>
        <w:tc>
          <w:tcPr>
            <w:tcW w:w="3811" w:type="dxa"/>
          </w:tcPr>
          <w:p w14:paraId="30723FB0" w14:textId="77777777" w:rsidR="00480883" w:rsidRDefault="00000000">
            <w:pPr>
              <w:pStyle w:val="af6"/>
              <w:numPr>
                <w:ilvl w:val="0"/>
                <w:numId w:val="26"/>
              </w:numPr>
              <w:spacing w:after="96"/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Измеренный уровень шума не должен превышать максимальные допустимые значения для жилых помещений в соответствие с СП 51.</w:t>
            </w:r>
          </w:p>
          <w:p w14:paraId="2A0201A7" w14:textId="77777777" w:rsidR="00480883" w:rsidRDefault="00000000">
            <w:pPr>
              <w:pStyle w:val="af6"/>
              <w:numPr>
                <w:ilvl w:val="0"/>
                <w:numId w:val="26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Отсутствие лишних звуков, вибраций или аномалий в работе.</w:t>
            </w:r>
          </w:p>
        </w:tc>
        <w:tc>
          <w:tcPr>
            <w:tcW w:w="1134" w:type="dxa"/>
          </w:tcPr>
          <w:p w14:paraId="2A063EC8" w14:textId="77777777" w:rsidR="00480883" w:rsidRDefault="00480883">
            <w:pPr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CA353B3" w14:textId="77777777" w:rsidR="00480883" w:rsidRDefault="00480883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</w:tr>
    </w:tbl>
    <w:p w14:paraId="0A915297" w14:textId="77777777" w:rsidR="00480883" w:rsidRDefault="00000000">
      <w:pPr>
        <w:rPr>
          <w:rFonts w:eastAsiaTheme="majorEastAsia"/>
        </w:rPr>
      </w:pPr>
      <w:r>
        <w:rPr>
          <w:rFonts w:eastAsiaTheme="majorEastAsia"/>
        </w:rPr>
        <w:br w:type="page" w:clear="all"/>
      </w:r>
    </w:p>
    <w:p w14:paraId="041A211C" w14:textId="77777777" w:rsidR="00480883" w:rsidRDefault="00000000">
      <w:pPr>
        <w:pStyle w:val="DevelikaListL2"/>
      </w:pPr>
      <w:bookmarkStart w:id="20" w:name="_Toc13"/>
      <w:bookmarkStart w:id="21" w:name="_Toc202182896"/>
      <w:r>
        <w:lastRenderedPageBreak/>
        <w:t>Функциональное тестирование</w:t>
      </w:r>
      <w:bookmarkEnd w:id="20"/>
      <w:bookmarkEnd w:id="21"/>
    </w:p>
    <w:p w14:paraId="7974CFC3" w14:textId="77777777" w:rsidR="00480883" w:rsidRDefault="00000000">
      <w:pPr>
        <w:pStyle w:val="Develikamain"/>
      </w:pPr>
      <w:r>
        <w:t>Основной задачей функционального тестирования является оценка потребительских свойств оборудования, выполнения оборудованием заявленных функций</w:t>
      </w:r>
    </w:p>
    <w:tbl>
      <w:tblPr>
        <w:tblStyle w:val="af5"/>
        <w:tblW w:w="15150" w:type="dxa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88"/>
        <w:gridCol w:w="2835"/>
        <w:gridCol w:w="3554"/>
        <w:gridCol w:w="3678"/>
        <w:gridCol w:w="1273"/>
        <w:gridCol w:w="2822"/>
      </w:tblGrid>
      <w:tr w:rsidR="00480883" w14:paraId="78D64C36" w14:textId="77777777" w:rsidTr="00AD2903">
        <w:trPr>
          <w:trHeight w:val="567"/>
          <w:tblHeader/>
          <w:jc w:val="center"/>
        </w:trPr>
        <w:tc>
          <w:tcPr>
            <w:tcW w:w="988" w:type="dxa"/>
            <w:shd w:val="clear" w:color="FFFFFF" w:fill="2A3D47"/>
            <w:vAlign w:val="center"/>
          </w:tcPr>
          <w:p w14:paraId="11536C92" w14:textId="77777777" w:rsidR="00480883" w:rsidRDefault="00000000">
            <w:pPr>
              <w:spacing w:after="96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br w:type="page" w:clear="all"/>
              <w:t>№п/п.</w:t>
            </w:r>
          </w:p>
        </w:tc>
        <w:tc>
          <w:tcPr>
            <w:tcW w:w="2835" w:type="dxa"/>
            <w:shd w:val="clear" w:color="FFFFFF" w:fill="2A3D47"/>
            <w:vAlign w:val="center"/>
          </w:tcPr>
          <w:p w14:paraId="4878D2EA" w14:textId="77777777" w:rsidR="00480883" w:rsidRDefault="00000000">
            <w:pPr>
              <w:spacing w:after="96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Описание действия/процедуры</w:t>
            </w:r>
          </w:p>
        </w:tc>
        <w:tc>
          <w:tcPr>
            <w:tcW w:w="3554" w:type="dxa"/>
            <w:shd w:val="clear" w:color="FFFFFF" w:fill="2A3D47"/>
            <w:vAlign w:val="center"/>
          </w:tcPr>
          <w:p w14:paraId="5E40257C" w14:textId="77777777" w:rsidR="00480883" w:rsidRDefault="00000000">
            <w:pPr>
              <w:spacing w:after="96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Методика проверки</w:t>
            </w:r>
          </w:p>
        </w:tc>
        <w:tc>
          <w:tcPr>
            <w:tcW w:w="3678" w:type="dxa"/>
            <w:shd w:val="clear" w:color="FFFFFF" w:fill="2A3D47"/>
            <w:vAlign w:val="center"/>
          </w:tcPr>
          <w:p w14:paraId="5DEAF504" w14:textId="77777777" w:rsidR="00480883" w:rsidRDefault="00000000">
            <w:pPr>
              <w:spacing w:after="96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Критерии оценки</w:t>
            </w:r>
          </w:p>
        </w:tc>
        <w:tc>
          <w:tcPr>
            <w:tcW w:w="1273" w:type="dxa"/>
            <w:shd w:val="clear" w:color="FFFFFF" w:fill="2A3D47"/>
            <w:vAlign w:val="center"/>
          </w:tcPr>
          <w:p w14:paraId="19C674AB" w14:textId="77777777" w:rsidR="00480883" w:rsidRDefault="00000000">
            <w:pP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Оценка</w:t>
            </w:r>
          </w:p>
        </w:tc>
        <w:tc>
          <w:tcPr>
            <w:tcW w:w="2822" w:type="dxa"/>
            <w:shd w:val="clear" w:color="FFFFFF" w:fill="2A3D47"/>
            <w:vAlign w:val="center"/>
          </w:tcPr>
          <w:p w14:paraId="6D769245" w14:textId="77777777" w:rsidR="00480883" w:rsidRDefault="00000000">
            <w:pPr>
              <w:spacing w:after="96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Комментарий</w:t>
            </w:r>
          </w:p>
        </w:tc>
      </w:tr>
      <w:tr w:rsidR="00480883" w14:paraId="4E2905A1" w14:textId="77777777" w:rsidTr="00AD2903">
        <w:trPr>
          <w:trHeight w:val="1239"/>
          <w:jc w:val="center"/>
        </w:trPr>
        <w:tc>
          <w:tcPr>
            <w:tcW w:w="988" w:type="dxa"/>
          </w:tcPr>
          <w:p w14:paraId="5036AA3A" w14:textId="77777777" w:rsidR="00480883" w:rsidRDefault="00480883">
            <w:pPr>
              <w:pStyle w:val="af6"/>
              <w:numPr>
                <w:ilvl w:val="0"/>
                <w:numId w:val="11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C2D6197" w14:textId="77777777" w:rsidR="00480883" w:rsidRDefault="00000000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Оценка простоты первоначальной настройки устройства</w:t>
            </w:r>
          </w:p>
        </w:tc>
        <w:tc>
          <w:tcPr>
            <w:tcW w:w="3554" w:type="dxa"/>
          </w:tcPr>
          <w:p w14:paraId="5405B49F" w14:textId="42149133" w:rsidR="00480883" w:rsidRDefault="00000000">
            <w:pPr>
              <w:pStyle w:val="af6"/>
              <w:numPr>
                <w:ilvl w:val="0"/>
                <w:numId w:val="10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До ввода в эксплуатацию провести первичную настройку, оценить интуитивность интерфейса и удобство подключения, задокументировав процесс фотофиксацией и комментариями</w:t>
            </w:r>
            <w:r w:rsidR="002059A9">
              <w:rPr>
                <w:rFonts w:ascii="Montserrat" w:hAnsi="Montserrat"/>
                <w:sz w:val="22"/>
                <w:szCs w:val="22"/>
              </w:rPr>
              <w:t>.</w:t>
            </w:r>
          </w:p>
        </w:tc>
        <w:tc>
          <w:tcPr>
            <w:tcW w:w="3678" w:type="dxa"/>
          </w:tcPr>
          <w:p w14:paraId="79EF1EA3" w14:textId="77777777" w:rsidR="00480883" w:rsidRDefault="00000000">
            <w:pPr>
              <w:pStyle w:val="af6"/>
              <w:numPr>
                <w:ilvl w:val="0"/>
                <w:numId w:val="29"/>
              </w:numPr>
              <w:spacing w:after="96"/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Интуитивность и ясность интерфейса настройки.</w:t>
            </w:r>
          </w:p>
          <w:p w14:paraId="65773C1D" w14:textId="77777777" w:rsidR="00480883" w:rsidRDefault="00000000">
            <w:pPr>
              <w:pStyle w:val="af6"/>
              <w:numPr>
                <w:ilvl w:val="0"/>
                <w:numId w:val="29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Минимальное число шагов и отсутствие ошибок в процессе.</w:t>
            </w:r>
          </w:p>
        </w:tc>
        <w:tc>
          <w:tcPr>
            <w:tcW w:w="1273" w:type="dxa"/>
          </w:tcPr>
          <w:p w14:paraId="2A4A09C4" w14:textId="77777777" w:rsidR="00480883" w:rsidRDefault="00480883">
            <w:pPr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  <w:tc>
          <w:tcPr>
            <w:tcW w:w="2822" w:type="dxa"/>
          </w:tcPr>
          <w:p w14:paraId="756566E3" w14:textId="77777777" w:rsidR="00480883" w:rsidRDefault="00480883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</w:tr>
      <w:tr w:rsidR="00480883" w14:paraId="0AC280FC" w14:textId="77777777" w:rsidTr="00AD2903">
        <w:trPr>
          <w:trHeight w:val="1239"/>
          <w:jc w:val="center"/>
        </w:trPr>
        <w:tc>
          <w:tcPr>
            <w:tcW w:w="988" w:type="dxa"/>
          </w:tcPr>
          <w:p w14:paraId="16C9D260" w14:textId="77777777" w:rsidR="00480883" w:rsidRDefault="00480883">
            <w:pPr>
              <w:pStyle w:val="af6"/>
              <w:numPr>
                <w:ilvl w:val="0"/>
                <w:numId w:val="11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7985B08" w14:textId="77777777" w:rsidR="00480883" w:rsidRDefault="00000000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 xml:space="preserve">Проверка скорости реакции на команды </w:t>
            </w:r>
          </w:p>
        </w:tc>
        <w:tc>
          <w:tcPr>
            <w:tcW w:w="3554" w:type="dxa"/>
          </w:tcPr>
          <w:p w14:paraId="0AE9178E" w14:textId="38492719" w:rsidR="00480883" w:rsidRDefault="00000000">
            <w:pPr>
              <w:pStyle w:val="af6"/>
              <w:numPr>
                <w:ilvl w:val="0"/>
                <w:numId w:val="10"/>
              </w:numPr>
              <w:spacing w:after="96"/>
              <w:ind w:left="436" w:hanging="357"/>
              <w:contextualSpacing w:val="0"/>
              <w:rPr>
                <w:rFonts w:ascii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Провести тестирование, измеряя время отклика устройства на</w:t>
            </w:r>
            <w:r w:rsidR="00BF1056">
              <w:rPr>
                <w:rFonts w:ascii="Montserrat" w:eastAsia="Montserrat" w:hAnsi="Montserrat" w:cs="Montserrat"/>
                <w:sz w:val="22"/>
                <w:szCs w:val="22"/>
              </w:rPr>
              <w:t xml:space="preserve"> </w:t>
            </w:r>
            <w:r>
              <w:rPr>
                <w:rFonts w:ascii="Montserrat" w:eastAsia="Montserrat" w:hAnsi="Montserrat" w:cs="Montserrat"/>
                <w:sz w:val="22"/>
                <w:szCs w:val="22"/>
              </w:rPr>
              <w:t>управление из приложения</w:t>
            </w:r>
            <w:r w:rsidR="000F7A7A">
              <w:rPr>
                <w:rFonts w:ascii="Montserrat" w:eastAsia="Montserrat" w:hAnsi="Montserrat" w:cs="Montserrat"/>
                <w:sz w:val="22"/>
                <w:szCs w:val="22"/>
              </w:rPr>
              <w:t xml:space="preserve">, </w:t>
            </w:r>
            <w:r>
              <w:rPr>
                <w:rFonts w:ascii="Montserrat" w:eastAsia="Montserrat" w:hAnsi="Montserrat" w:cs="Montserrat"/>
                <w:sz w:val="22"/>
                <w:szCs w:val="22"/>
              </w:rPr>
              <w:t xml:space="preserve">с использованием таймера (будет снято замедленное видео с частотой обновления кадров не менее 60 в секунду. Разрешающую способность величиной 1/60 секунды считаем достаточной) и </w:t>
            </w:r>
            <w:r>
              <w:rPr>
                <w:rFonts w:ascii="Montserrat" w:eastAsia="Montserrat" w:hAnsi="Montserrat" w:cs="Montserrat"/>
                <w:sz w:val="22"/>
                <w:szCs w:val="22"/>
              </w:rPr>
              <w:lastRenderedPageBreak/>
              <w:t>зафиксировать результаты.</w:t>
            </w:r>
          </w:p>
        </w:tc>
        <w:tc>
          <w:tcPr>
            <w:tcW w:w="3678" w:type="dxa"/>
          </w:tcPr>
          <w:p w14:paraId="2B39474D" w14:textId="77777777" w:rsidR="00480883" w:rsidRDefault="00000000">
            <w:pPr>
              <w:pStyle w:val="af6"/>
              <w:numPr>
                <w:ilvl w:val="0"/>
                <w:numId w:val="30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lastRenderedPageBreak/>
              <w:t>Стабильность и отсутствие задержек при повторных командах.</w:t>
            </w:r>
          </w:p>
          <w:p w14:paraId="4F712EF6" w14:textId="77777777" w:rsidR="00480883" w:rsidRDefault="00000000">
            <w:pPr>
              <w:pStyle w:val="af6"/>
              <w:numPr>
                <w:ilvl w:val="0"/>
                <w:numId w:val="30"/>
              </w:numPr>
              <w:spacing w:after="96"/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Проверка на соответствие времени отклика установленным ниже требованиям.</w:t>
            </w:r>
          </w:p>
          <w:p w14:paraId="442372FA" w14:textId="77777777" w:rsidR="00480883" w:rsidRDefault="00000000">
            <w:pPr>
              <w:pStyle w:val="af6"/>
              <w:numPr>
                <w:ilvl w:val="0"/>
                <w:numId w:val="30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Величина задержки будет оцениваться по следующим значениям:</w:t>
            </w:r>
          </w:p>
          <w:p w14:paraId="1EFEB1F8" w14:textId="4A56FF7B" w:rsidR="00480883" w:rsidRDefault="00F569B0">
            <w:pPr>
              <w:pStyle w:val="af6"/>
              <w:numPr>
                <w:ilvl w:val="0"/>
                <w:numId w:val="56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  <w:lang w:val="en-US"/>
              </w:rPr>
              <w:t xml:space="preserve">N </w:t>
            </w: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с - отлично</w:t>
            </w:r>
          </w:p>
          <w:p w14:paraId="2BFE4612" w14:textId="4233627A" w:rsidR="00480883" w:rsidRDefault="00F569B0">
            <w:pPr>
              <w:pStyle w:val="af6"/>
              <w:numPr>
                <w:ilvl w:val="0"/>
                <w:numId w:val="56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  <w:lang w:val="en-US"/>
              </w:rPr>
              <w:t xml:space="preserve">N </w:t>
            </w: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с - хорошо</w:t>
            </w:r>
          </w:p>
          <w:p w14:paraId="54D2E53F" w14:textId="42BD3ACF" w:rsidR="00480883" w:rsidRDefault="00F569B0">
            <w:pPr>
              <w:pStyle w:val="af6"/>
              <w:numPr>
                <w:ilvl w:val="0"/>
                <w:numId w:val="56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  <w:lang w:val="en-US"/>
              </w:rPr>
              <w:lastRenderedPageBreak/>
              <w:t xml:space="preserve">N </w:t>
            </w: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с - удовл.</w:t>
            </w:r>
          </w:p>
          <w:p w14:paraId="39B19161" w14:textId="59002175" w:rsidR="00480883" w:rsidRDefault="00F569B0">
            <w:pPr>
              <w:pStyle w:val="af6"/>
              <w:numPr>
                <w:ilvl w:val="0"/>
                <w:numId w:val="56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  <w:lang w:val="en-US"/>
              </w:rPr>
              <w:t xml:space="preserve">N </w:t>
            </w: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с - плохо</w:t>
            </w:r>
          </w:p>
        </w:tc>
        <w:tc>
          <w:tcPr>
            <w:tcW w:w="1273" w:type="dxa"/>
          </w:tcPr>
          <w:p w14:paraId="6C231ADD" w14:textId="77777777" w:rsidR="00480883" w:rsidRDefault="00480883">
            <w:pPr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  <w:tc>
          <w:tcPr>
            <w:tcW w:w="2822" w:type="dxa"/>
          </w:tcPr>
          <w:p w14:paraId="19CA8E51" w14:textId="77777777" w:rsidR="00480883" w:rsidRDefault="00000000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480883" w14:paraId="3A9E9040" w14:textId="77777777" w:rsidTr="00AD2903">
        <w:trPr>
          <w:trHeight w:val="534"/>
          <w:jc w:val="center"/>
        </w:trPr>
        <w:tc>
          <w:tcPr>
            <w:tcW w:w="988" w:type="dxa"/>
          </w:tcPr>
          <w:p w14:paraId="62DB08EE" w14:textId="77777777" w:rsidR="00480883" w:rsidRDefault="00480883">
            <w:pPr>
              <w:pStyle w:val="af6"/>
              <w:numPr>
                <w:ilvl w:val="0"/>
                <w:numId w:val="11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7F273F2" w14:textId="14A58AC8" w:rsidR="00480883" w:rsidRPr="00EE0B45" w:rsidRDefault="00EE0B45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Проверка корректности показаний термометра</w:t>
            </w:r>
          </w:p>
        </w:tc>
        <w:tc>
          <w:tcPr>
            <w:tcW w:w="3554" w:type="dxa"/>
          </w:tcPr>
          <w:p w14:paraId="7B56CA73" w14:textId="2A1316D6" w:rsidR="00480883" w:rsidRDefault="00EE0B45">
            <w:pPr>
              <w:pStyle w:val="af6"/>
              <w:numPr>
                <w:ilvl w:val="0"/>
                <w:numId w:val="10"/>
              </w:numPr>
              <w:spacing w:after="96"/>
              <w:ind w:left="436" w:hanging="357"/>
              <w:contextualSpacing w:val="0"/>
              <w:rPr>
                <w:rFonts w:ascii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 xml:space="preserve">Провести тестирование, измеряя температуру воздуха с помощью </w:t>
            </w:r>
            <w:r w:rsidR="00BF1056">
              <w:rPr>
                <w:rFonts w:ascii="Montserrat" w:eastAsia="Montserrat" w:hAnsi="Montserrat" w:cs="Montserrat"/>
                <w:sz w:val="22"/>
                <w:szCs w:val="22"/>
              </w:rPr>
              <w:t>эталонного проверенного датчика, и сравнить его показания с показаниями нового устройства</w:t>
            </w:r>
            <w:r w:rsidR="002059A9">
              <w:rPr>
                <w:rFonts w:ascii="Montserrat" w:eastAsia="Montserrat" w:hAnsi="Montserrat" w:cs="Montserrat"/>
                <w:sz w:val="22"/>
                <w:szCs w:val="22"/>
              </w:rPr>
              <w:t>.</w:t>
            </w:r>
          </w:p>
        </w:tc>
        <w:tc>
          <w:tcPr>
            <w:tcW w:w="3678" w:type="dxa"/>
          </w:tcPr>
          <w:p w14:paraId="330A6412" w14:textId="0D09756F" w:rsidR="00480883" w:rsidRPr="00BF1056" w:rsidRDefault="00BF1056" w:rsidP="00BF1056">
            <w:pPr>
              <w:pStyle w:val="af6"/>
              <w:numPr>
                <w:ilvl w:val="0"/>
                <w:numId w:val="48"/>
              </w:numPr>
              <w:spacing w:after="96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 xml:space="preserve">Погрешность показаний должна быть не более </w:t>
            </w:r>
            <w:r w:rsidRPr="00BF1056">
              <w:rPr>
                <w:rFonts w:ascii="Montserrat" w:hAnsi="Montserrat"/>
                <w:sz w:val="22"/>
                <w:szCs w:val="22"/>
              </w:rPr>
              <w:t>±0.5</w:t>
            </w:r>
            <w:r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D82604">
              <w:rPr>
                <w:sz w:val="22"/>
                <w:szCs w:val="22"/>
              </w:rPr>
              <w:t>°</w:t>
            </w:r>
            <w:r w:rsidR="00D82604" w:rsidRPr="00D82604">
              <w:rPr>
                <w:rFonts w:ascii="Montserrat" w:hAnsi="Montserrat"/>
                <w:sz w:val="22"/>
                <w:szCs w:val="22"/>
              </w:rPr>
              <w:t>С</w:t>
            </w:r>
            <w:r w:rsidR="001E3AB1">
              <w:rPr>
                <w:rFonts w:ascii="Montserrat" w:hAnsi="Montserrat"/>
                <w:sz w:val="22"/>
                <w:szCs w:val="22"/>
              </w:rPr>
              <w:t>.</w:t>
            </w:r>
            <w:r w:rsidRPr="00BF1056">
              <w:rPr>
                <w:rFonts w:ascii="Montserrat" w:hAnsi="Montserrat"/>
                <w:sz w:val="22"/>
                <w:szCs w:val="22"/>
              </w:rPr>
              <w:tab/>
            </w:r>
          </w:p>
        </w:tc>
        <w:tc>
          <w:tcPr>
            <w:tcW w:w="1273" w:type="dxa"/>
          </w:tcPr>
          <w:p w14:paraId="30ADD6A3" w14:textId="77777777" w:rsidR="00480883" w:rsidRDefault="00480883">
            <w:pPr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  <w:tc>
          <w:tcPr>
            <w:tcW w:w="2822" w:type="dxa"/>
          </w:tcPr>
          <w:p w14:paraId="18100BBA" w14:textId="77777777" w:rsidR="00480883" w:rsidRDefault="00480883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</w:tr>
      <w:tr w:rsidR="00480883" w14:paraId="50DB75BB" w14:textId="77777777" w:rsidTr="00AD2903">
        <w:trPr>
          <w:trHeight w:val="1239"/>
          <w:jc w:val="center"/>
        </w:trPr>
        <w:tc>
          <w:tcPr>
            <w:tcW w:w="988" w:type="dxa"/>
          </w:tcPr>
          <w:p w14:paraId="7010AB22" w14:textId="77777777" w:rsidR="00480883" w:rsidRDefault="00480883">
            <w:pPr>
              <w:pStyle w:val="af6"/>
              <w:numPr>
                <w:ilvl w:val="0"/>
                <w:numId w:val="11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A8226EB" w14:textId="77777777" w:rsidR="00480883" w:rsidRDefault="00000000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Проверка корректности работы световой индикации</w:t>
            </w:r>
            <w:r>
              <w:rPr>
                <w:rStyle w:val="aff"/>
              </w:rPr>
              <w:t xml:space="preserve"> </w:t>
            </w:r>
            <w:r>
              <w:rPr>
                <w:rFonts w:ascii="Montserrat" w:hAnsi="Montserrat"/>
                <w:sz w:val="22"/>
                <w:szCs w:val="22"/>
              </w:rPr>
              <w:t>и индикации в приложении</w:t>
            </w:r>
          </w:p>
        </w:tc>
        <w:tc>
          <w:tcPr>
            <w:tcW w:w="3554" w:type="dxa"/>
          </w:tcPr>
          <w:p w14:paraId="7E1BF10A" w14:textId="77777777" w:rsidR="00480883" w:rsidRDefault="00000000">
            <w:pPr>
              <w:pStyle w:val="af6"/>
              <w:numPr>
                <w:ilvl w:val="0"/>
                <w:numId w:val="10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Проверить работу всех режимов световой индикации, сравнив фактические сигналы с техническими требованиями, и задокументировать результаты.</w:t>
            </w:r>
          </w:p>
        </w:tc>
        <w:tc>
          <w:tcPr>
            <w:tcW w:w="3678" w:type="dxa"/>
          </w:tcPr>
          <w:p w14:paraId="10FB0D83" w14:textId="4D3BBBD3" w:rsidR="00480883" w:rsidRDefault="00000000">
            <w:pPr>
              <w:pStyle w:val="af6"/>
              <w:numPr>
                <w:ilvl w:val="0"/>
                <w:numId w:val="32"/>
              </w:numPr>
              <w:spacing w:after="96"/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 xml:space="preserve">Соответствие </w:t>
            </w:r>
            <w:r w:rsidR="00F569B0"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световой</w:t>
            </w: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 xml:space="preserve"> индикации заявленным в документации параметрам.</w:t>
            </w:r>
          </w:p>
          <w:p w14:paraId="63D4DB84" w14:textId="77777777" w:rsidR="00480883" w:rsidRDefault="00000000">
            <w:pPr>
              <w:pStyle w:val="af6"/>
              <w:numPr>
                <w:ilvl w:val="0"/>
                <w:numId w:val="31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Отсутствие мерцания или неустойчивости сигналов.</w:t>
            </w:r>
          </w:p>
          <w:p w14:paraId="0A421E41" w14:textId="11D390F5" w:rsidR="003924E7" w:rsidRDefault="003924E7">
            <w:pPr>
              <w:pStyle w:val="af6"/>
              <w:numPr>
                <w:ilvl w:val="0"/>
                <w:numId w:val="31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Читаемость индикации.</w:t>
            </w:r>
          </w:p>
        </w:tc>
        <w:tc>
          <w:tcPr>
            <w:tcW w:w="1273" w:type="dxa"/>
          </w:tcPr>
          <w:p w14:paraId="258F57EA" w14:textId="77777777" w:rsidR="00480883" w:rsidRDefault="00480883">
            <w:pPr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  <w:tc>
          <w:tcPr>
            <w:tcW w:w="2822" w:type="dxa"/>
          </w:tcPr>
          <w:p w14:paraId="072C7D9C" w14:textId="77777777" w:rsidR="00480883" w:rsidRDefault="00480883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</w:tr>
      <w:tr w:rsidR="00480883" w14:paraId="146FA0AF" w14:textId="77777777" w:rsidTr="00AD2903">
        <w:trPr>
          <w:trHeight w:val="1239"/>
          <w:jc w:val="center"/>
        </w:trPr>
        <w:tc>
          <w:tcPr>
            <w:tcW w:w="988" w:type="dxa"/>
          </w:tcPr>
          <w:p w14:paraId="0E405948" w14:textId="77777777" w:rsidR="00480883" w:rsidRDefault="00480883">
            <w:pPr>
              <w:pStyle w:val="af6"/>
              <w:numPr>
                <w:ilvl w:val="0"/>
                <w:numId w:val="11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5ADEA88" w14:textId="77777777" w:rsidR="00480883" w:rsidRDefault="00000000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Проверка работы через голосовые помощники</w:t>
            </w:r>
          </w:p>
        </w:tc>
        <w:tc>
          <w:tcPr>
            <w:tcW w:w="3554" w:type="dxa"/>
          </w:tcPr>
          <w:p w14:paraId="0C0B5946" w14:textId="6D995102" w:rsidR="00480883" w:rsidRDefault="00000000">
            <w:pPr>
              <w:pStyle w:val="af6"/>
              <w:numPr>
                <w:ilvl w:val="0"/>
                <w:numId w:val="10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Испытать работу устройств</w:t>
            </w:r>
            <w:r w:rsidR="00DF3BCF">
              <w:rPr>
                <w:rFonts w:ascii="Montserrat" w:hAnsi="Montserrat"/>
                <w:sz w:val="22"/>
                <w:szCs w:val="22"/>
              </w:rPr>
              <w:t>о</w:t>
            </w:r>
            <w:r>
              <w:rPr>
                <w:rFonts w:ascii="Montserrat" w:hAnsi="Montserrat"/>
                <w:sz w:val="22"/>
                <w:szCs w:val="22"/>
              </w:rPr>
              <w:t xml:space="preserve"> с голосовыми помощниками, проверив корректность выполнения голосовых команд, задокументировав результаты тестирования.</w:t>
            </w:r>
          </w:p>
          <w:p w14:paraId="2A6C7B31" w14:textId="77777777" w:rsidR="00480883" w:rsidRDefault="00000000">
            <w:pPr>
              <w:spacing w:after="96"/>
              <w:ind w:left="436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Список проверяемых команд:</w:t>
            </w:r>
          </w:p>
          <w:p w14:paraId="1EBED973" w14:textId="637185A3" w:rsidR="00480883" w:rsidRDefault="0043630C">
            <w:pPr>
              <w:pStyle w:val="af6"/>
              <w:numPr>
                <w:ilvl w:val="0"/>
                <w:numId w:val="57"/>
              </w:numPr>
              <w:spacing w:after="96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Поставь максимальную температуру</w:t>
            </w:r>
          </w:p>
          <w:p w14:paraId="0F87FB5F" w14:textId="38E3A882" w:rsidR="0043630C" w:rsidRDefault="0043630C" w:rsidP="0043630C">
            <w:pPr>
              <w:pStyle w:val="af6"/>
              <w:numPr>
                <w:ilvl w:val="0"/>
                <w:numId w:val="57"/>
              </w:numPr>
              <w:spacing w:after="96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Поставь минимальную температуру</w:t>
            </w:r>
          </w:p>
          <w:p w14:paraId="50BAED2A" w14:textId="5A6945CE" w:rsidR="00480883" w:rsidRDefault="0043630C" w:rsidP="0043630C">
            <w:pPr>
              <w:pStyle w:val="af6"/>
              <w:numPr>
                <w:ilvl w:val="0"/>
                <w:numId w:val="57"/>
              </w:numPr>
              <w:spacing w:after="96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Поставь конкретную температуру</w:t>
            </w:r>
          </w:p>
          <w:p w14:paraId="29356966" w14:textId="2223B27C" w:rsidR="0043630C" w:rsidRPr="0043630C" w:rsidRDefault="0043630C" w:rsidP="0043630C">
            <w:pPr>
              <w:pStyle w:val="af6"/>
              <w:numPr>
                <w:ilvl w:val="0"/>
                <w:numId w:val="57"/>
              </w:numPr>
              <w:spacing w:after="96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Переключи режим работы</w:t>
            </w:r>
          </w:p>
          <w:p w14:paraId="2E2945D1" w14:textId="154E0778" w:rsidR="00480883" w:rsidRDefault="00000000">
            <w:pPr>
              <w:pStyle w:val="af6"/>
              <w:numPr>
                <w:ilvl w:val="0"/>
                <w:numId w:val="57"/>
              </w:numPr>
              <w:spacing w:after="96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 xml:space="preserve">Другие проверяемые команды (написанные нами сценарии) будут </w:t>
            </w:r>
            <w:r>
              <w:rPr>
                <w:rFonts w:ascii="Montserrat" w:hAnsi="Montserrat"/>
                <w:sz w:val="22"/>
                <w:szCs w:val="22"/>
              </w:rPr>
              <w:lastRenderedPageBreak/>
              <w:t xml:space="preserve">приведены в разделе </w:t>
            </w:r>
            <w:r w:rsidR="000F7A7A">
              <w:rPr>
                <w:rFonts w:ascii="Montserrat" w:hAnsi="Montserrat"/>
                <w:sz w:val="22"/>
                <w:szCs w:val="22"/>
              </w:rPr>
              <w:t>7</w:t>
            </w:r>
            <w:r>
              <w:rPr>
                <w:rFonts w:ascii="Montserrat" w:hAnsi="Montserrat"/>
                <w:sz w:val="22"/>
                <w:szCs w:val="22"/>
              </w:rPr>
              <w:t>.</w:t>
            </w:r>
            <w:r w:rsidR="000F7A7A">
              <w:rPr>
                <w:rFonts w:ascii="Montserrat" w:hAnsi="Montserrat"/>
                <w:sz w:val="22"/>
                <w:szCs w:val="22"/>
              </w:rPr>
              <w:t>4</w:t>
            </w:r>
            <w:r>
              <w:rPr>
                <w:rFonts w:ascii="Montserrat" w:hAnsi="Montserrat"/>
                <w:sz w:val="22"/>
                <w:szCs w:val="22"/>
              </w:rPr>
              <w:t xml:space="preserve"> п.п. </w:t>
            </w:r>
            <w:r w:rsidR="00C01297">
              <w:rPr>
                <w:rFonts w:ascii="Montserrat" w:hAnsi="Montserrat"/>
                <w:sz w:val="22"/>
                <w:szCs w:val="22"/>
              </w:rPr>
              <w:t>3</w:t>
            </w:r>
          </w:p>
        </w:tc>
        <w:tc>
          <w:tcPr>
            <w:tcW w:w="3678" w:type="dxa"/>
          </w:tcPr>
          <w:p w14:paraId="00682970" w14:textId="3155B9AD" w:rsidR="00480883" w:rsidRDefault="00000000">
            <w:pPr>
              <w:pStyle w:val="af6"/>
              <w:numPr>
                <w:ilvl w:val="0"/>
                <w:numId w:val="33"/>
              </w:numPr>
              <w:spacing w:after="96"/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lastRenderedPageBreak/>
              <w:t>Корректность распознавания голосовых команд.</w:t>
            </w:r>
          </w:p>
          <w:p w14:paraId="370A5E3E" w14:textId="3A50CC46" w:rsidR="00480883" w:rsidRDefault="00000000">
            <w:pPr>
              <w:pStyle w:val="af6"/>
              <w:numPr>
                <w:ilvl w:val="0"/>
                <w:numId w:val="33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Фиксация времени ожидания выполнения команд от голосового помощника</w:t>
            </w:r>
            <w:r w:rsidR="001E3AB1"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73" w:type="dxa"/>
          </w:tcPr>
          <w:p w14:paraId="23CE3EFA" w14:textId="77777777" w:rsidR="00480883" w:rsidRDefault="00480883">
            <w:pPr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  <w:tc>
          <w:tcPr>
            <w:tcW w:w="2822" w:type="dxa"/>
          </w:tcPr>
          <w:p w14:paraId="3A52C580" w14:textId="77777777" w:rsidR="00480883" w:rsidRDefault="00480883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</w:tr>
      <w:tr w:rsidR="00480883" w14:paraId="1D6A947B" w14:textId="77777777" w:rsidTr="00AD2903">
        <w:trPr>
          <w:trHeight w:val="1239"/>
          <w:jc w:val="center"/>
        </w:trPr>
        <w:tc>
          <w:tcPr>
            <w:tcW w:w="988" w:type="dxa"/>
          </w:tcPr>
          <w:p w14:paraId="1974239B" w14:textId="77777777" w:rsidR="00480883" w:rsidRDefault="00480883">
            <w:pPr>
              <w:pStyle w:val="af6"/>
              <w:numPr>
                <w:ilvl w:val="0"/>
                <w:numId w:val="11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786B678" w14:textId="77777777" w:rsidR="00480883" w:rsidRDefault="00000000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Проверка времени восстановления работоспособности после восстановления питания</w:t>
            </w:r>
          </w:p>
        </w:tc>
        <w:tc>
          <w:tcPr>
            <w:tcW w:w="3554" w:type="dxa"/>
          </w:tcPr>
          <w:p w14:paraId="05B9314B" w14:textId="7C7CEDC9" w:rsidR="003C2E75" w:rsidRPr="003C2E75" w:rsidRDefault="00000000">
            <w:pPr>
              <w:pStyle w:val="af6"/>
              <w:numPr>
                <w:ilvl w:val="0"/>
                <w:numId w:val="10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 w:rsidRPr="003C2E75">
              <w:rPr>
                <w:rFonts w:ascii="Montserrat" w:hAnsi="Montserrat"/>
                <w:sz w:val="22"/>
                <w:szCs w:val="22"/>
              </w:rPr>
              <w:t>Смоделировать отключение питания (</w:t>
            </w:r>
            <w:r w:rsidR="003C2E75" w:rsidRPr="003C2E75">
              <w:rPr>
                <w:rFonts w:ascii="Montserrat" w:hAnsi="Montserrat"/>
                <w:sz w:val="22"/>
                <w:szCs w:val="22"/>
              </w:rPr>
              <w:t>вынуть батарейки на 1 минуту, после чего вставить их обратно)</w:t>
            </w:r>
            <w:r w:rsidRPr="003C2E75">
              <w:rPr>
                <w:rFonts w:ascii="Montserrat" w:hAnsi="Montserrat"/>
                <w:sz w:val="22"/>
                <w:szCs w:val="22"/>
              </w:rPr>
              <w:t xml:space="preserve"> </w:t>
            </w:r>
          </w:p>
          <w:p w14:paraId="2612E62C" w14:textId="67137A60" w:rsidR="00480883" w:rsidRDefault="003C2E75">
            <w:pPr>
              <w:pStyle w:val="af6"/>
              <w:numPr>
                <w:ilvl w:val="0"/>
                <w:numId w:val="10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 w:rsidRPr="003C2E75">
              <w:rPr>
                <w:rFonts w:ascii="Montserrat" w:hAnsi="Montserrat"/>
                <w:sz w:val="22"/>
                <w:szCs w:val="22"/>
              </w:rPr>
              <w:t>Измерить время необходимое для полного возвращения устройства в рабочее состояние и задокументировать результаты испытания.</w:t>
            </w:r>
          </w:p>
        </w:tc>
        <w:tc>
          <w:tcPr>
            <w:tcW w:w="3678" w:type="dxa"/>
          </w:tcPr>
          <w:p w14:paraId="44906B61" w14:textId="1E27CD47" w:rsidR="00480883" w:rsidRPr="00845394" w:rsidRDefault="00000000" w:rsidP="00845394">
            <w:pPr>
              <w:pStyle w:val="af6"/>
              <w:numPr>
                <w:ilvl w:val="0"/>
                <w:numId w:val="10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 w:rsidRPr="00845394"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Быстрый и безошибочный возврат всех функций в рабочее состояние</w:t>
            </w:r>
            <w:r w:rsidR="001E3AB1"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73" w:type="dxa"/>
          </w:tcPr>
          <w:p w14:paraId="737440E0" w14:textId="77777777" w:rsidR="00480883" w:rsidRDefault="00480883">
            <w:pPr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  <w:tc>
          <w:tcPr>
            <w:tcW w:w="2822" w:type="dxa"/>
          </w:tcPr>
          <w:p w14:paraId="4DE9CD02" w14:textId="77777777" w:rsidR="00480883" w:rsidRDefault="00480883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</w:tr>
      <w:tr w:rsidR="00FC3FC1" w14:paraId="638A2BAA" w14:textId="77777777" w:rsidTr="00AD2903">
        <w:trPr>
          <w:trHeight w:val="1239"/>
          <w:jc w:val="center"/>
        </w:trPr>
        <w:tc>
          <w:tcPr>
            <w:tcW w:w="988" w:type="dxa"/>
          </w:tcPr>
          <w:p w14:paraId="5AD5296F" w14:textId="77777777" w:rsidR="00FC3FC1" w:rsidRDefault="00FC3FC1">
            <w:pPr>
              <w:pStyle w:val="af6"/>
              <w:numPr>
                <w:ilvl w:val="0"/>
                <w:numId w:val="11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EA3795E" w14:textId="31F7943C" w:rsidR="00FC3FC1" w:rsidRDefault="00FC3FC1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 w:rsidRPr="00FC3FC1">
              <w:rPr>
                <w:rFonts w:ascii="Montserrat" w:hAnsi="Montserrat"/>
                <w:sz w:val="22"/>
                <w:szCs w:val="22"/>
              </w:rPr>
              <w:t>Стабильность подключения</w:t>
            </w:r>
          </w:p>
        </w:tc>
        <w:tc>
          <w:tcPr>
            <w:tcW w:w="3554" w:type="dxa"/>
          </w:tcPr>
          <w:p w14:paraId="2073D029" w14:textId="395FEA42" w:rsidR="00FC3FC1" w:rsidRDefault="00794794">
            <w:pPr>
              <w:pStyle w:val="af6"/>
              <w:numPr>
                <w:ilvl w:val="0"/>
                <w:numId w:val="10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Проверить работоспособность устройства в условиях загруженной сети (соединяем с контроллером, к которому подключено большое количество устройств)</w:t>
            </w:r>
            <w:r w:rsidR="002059A9">
              <w:rPr>
                <w:rFonts w:ascii="Montserrat" w:hAnsi="Montserrat"/>
                <w:sz w:val="22"/>
                <w:szCs w:val="22"/>
              </w:rPr>
              <w:t>.</w:t>
            </w:r>
          </w:p>
        </w:tc>
        <w:tc>
          <w:tcPr>
            <w:tcW w:w="3678" w:type="dxa"/>
          </w:tcPr>
          <w:p w14:paraId="1DC95354" w14:textId="58E779A9" w:rsidR="00FC3FC1" w:rsidRDefault="00794794" w:rsidP="00845394">
            <w:pPr>
              <w:pStyle w:val="af6"/>
              <w:numPr>
                <w:ilvl w:val="0"/>
                <w:numId w:val="10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Продолжает функционировать и отвечать на команды с обычной скоростью</w:t>
            </w:r>
            <w:r w:rsidR="001E3AB1"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.</w:t>
            </w:r>
          </w:p>
          <w:p w14:paraId="1605738A" w14:textId="43333291" w:rsidR="00794794" w:rsidRPr="00845394" w:rsidRDefault="00794794" w:rsidP="00845394">
            <w:pPr>
              <w:pStyle w:val="af6"/>
              <w:numPr>
                <w:ilvl w:val="0"/>
                <w:numId w:val="10"/>
              </w:num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Не разрывает связь с контроллером</w:t>
            </w:r>
            <w:r w:rsidR="001E3AB1"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73" w:type="dxa"/>
          </w:tcPr>
          <w:p w14:paraId="6A2E22E9" w14:textId="77777777" w:rsidR="00FC3FC1" w:rsidRDefault="00FC3FC1">
            <w:pPr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  <w:tc>
          <w:tcPr>
            <w:tcW w:w="2822" w:type="dxa"/>
          </w:tcPr>
          <w:p w14:paraId="06FE442D" w14:textId="77777777" w:rsidR="00FC3FC1" w:rsidRDefault="00FC3FC1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</w:tr>
    </w:tbl>
    <w:p w14:paraId="1CCEE27E" w14:textId="77777777" w:rsidR="00480883" w:rsidRDefault="00000000">
      <w:pPr>
        <w:rPr>
          <w:rFonts w:eastAsiaTheme="majorEastAsia"/>
        </w:rPr>
      </w:pPr>
      <w:r>
        <w:rPr>
          <w:rFonts w:eastAsiaTheme="majorEastAsia"/>
        </w:rPr>
        <w:br w:type="page" w:clear="all"/>
      </w:r>
    </w:p>
    <w:p w14:paraId="47D3AAE7" w14:textId="77777777" w:rsidR="00480883" w:rsidRDefault="00000000">
      <w:pPr>
        <w:pStyle w:val="DevelikaListL2"/>
      </w:pPr>
      <w:bookmarkStart w:id="22" w:name="_Toc14"/>
      <w:bookmarkStart w:id="23" w:name="_Toc202182897"/>
      <w:r>
        <w:lastRenderedPageBreak/>
        <w:t>Нагрузочное тестирование</w:t>
      </w:r>
      <w:bookmarkEnd w:id="22"/>
      <w:bookmarkEnd w:id="23"/>
    </w:p>
    <w:p w14:paraId="1E50436D" w14:textId="77777777" w:rsidR="00480883" w:rsidRDefault="00000000">
      <w:pPr>
        <w:pStyle w:val="Develikamain"/>
      </w:pPr>
      <w:r>
        <w:t>Основной задачей нагрузочного тестирования является оценка потребительских свойств оборудования, выполнения оборудованием заявленных функций при максимальных нагрузках, указанных в документации на изделие, а также в условиях многократных обращений к устройству, загруженной сети обмена данными.</w:t>
      </w:r>
    </w:p>
    <w:tbl>
      <w:tblPr>
        <w:tblStyle w:val="af5"/>
        <w:tblW w:w="15150" w:type="dxa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88"/>
        <w:gridCol w:w="2835"/>
        <w:gridCol w:w="3553"/>
        <w:gridCol w:w="3685"/>
        <w:gridCol w:w="1134"/>
        <w:gridCol w:w="2955"/>
      </w:tblGrid>
      <w:tr w:rsidR="00480883" w14:paraId="5E3DEB66" w14:textId="77777777">
        <w:trPr>
          <w:trHeight w:val="567"/>
          <w:tblHeader/>
          <w:jc w:val="center"/>
        </w:trPr>
        <w:tc>
          <w:tcPr>
            <w:tcW w:w="988" w:type="dxa"/>
            <w:shd w:val="clear" w:color="FFFFFF" w:fill="2A3D47"/>
            <w:vAlign w:val="center"/>
          </w:tcPr>
          <w:p w14:paraId="08376878" w14:textId="77777777" w:rsidR="00480883" w:rsidRDefault="00000000">
            <w:pPr>
              <w:spacing w:after="96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br w:type="page" w:clear="all"/>
              <w:t>№п/п.</w:t>
            </w:r>
          </w:p>
        </w:tc>
        <w:tc>
          <w:tcPr>
            <w:tcW w:w="2835" w:type="dxa"/>
            <w:shd w:val="clear" w:color="FFFFFF" w:fill="2A3D47"/>
            <w:vAlign w:val="center"/>
          </w:tcPr>
          <w:p w14:paraId="50AF7C17" w14:textId="77777777" w:rsidR="00480883" w:rsidRDefault="00000000">
            <w:pPr>
              <w:spacing w:after="96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Описание действия/процедуры</w:t>
            </w:r>
          </w:p>
        </w:tc>
        <w:tc>
          <w:tcPr>
            <w:tcW w:w="3553" w:type="dxa"/>
            <w:shd w:val="clear" w:color="FFFFFF" w:fill="2A3D47"/>
            <w:vAlign w:val="center"/>
          </w:tcPr>
          <w:p w14:paraId="7738568B" w14:textId="77777777" w:rsidR="00480883" w:rsidRDefault="00000000">
            <w:pPr>
              <w:spacing w:after="96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Методика проверки</w:t>
            </w:r>
          </w:p>
        </w:tc>
        <w:tc>
          <w:tcPr>
            <w:tcW w:w="3685" w:type="dxa"/>
            <w:shd w:val="clear" w:color="FFFFFF" w:fill="2A3D47"/>
            <w:vAlign w:val="center"/>
          </w:tcPr>
          <w:p w14:paraId="475D0AAE" w14:textId="77777777" w:rsidR="00480883" w:rsidRDefault="00000000">
            <w:pP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Критерии оценки</w:t>
            </w:r>
          </w:p>
        </w:tc>
        <w:tc>
          <w:tcPr>
            <w:tcW w:w="1134" w:type="dxa"/>
            <w:shd w:val="clear" w:color="FFFFFF" w:fill="2A3D47"/>
            <w:vAlign w:val="center"/>
          </w:tcPr>
          <w:p w14:paraId="576F9C89" w14:textId="77777777" w:rsidR="00480883" w:rsidRDefault="00000000">
            <w:pPr>
              <w:spacing w:after="96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Оценка</w:t>
            </w:r>
          </w:p>
        </w:tc>
        <w:tc>
          <w:tcPr>
            <w:tcW w:w="2955" w:type="dxa"/>
            <w:shd w:val="clear" w:color="FFFFFF" w:fill="2A3D47"/>
            <w:vAlign w:val="center"/>
          </w:tcPr>
          <w:p w14:paraId="6FD5201D" w14:textId="77777777" w:rsidR="00480883" w:rsidRDefault="00000000">
            <w:pPr>
              <w:spacing w:after="96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Комментарий</w:t>
            </w:r>
          </w:p>
        </w:tc>
      </w:tr>
      <w:tr w:rsidR="00480883" w14:paraId="183EE5B9" w14:textId="77777777">
        <w:trPr>
          <w:trHeight w:val="1239"/>
          <w:jc w:val="center"/>
        </w:trPr>
        <w:tc>
          <w:tcPr>
            <w:tcW w:w="988" w:type="dxa"/>
          </w:tcPr>
          <w:p w14:paraId="7A78BA22" w14:textId="77777777" w:rsidR="00480883" w:rsidRDefault="00480883">
            <w:pPr>
              <w:pStyle w:val="af6"/>
              <w:numPr>
                <w:ilvl w:val="0"/>
                <w:numId w:val="13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489A0BE" w14:textId="7D2B28FB" w:rsidR="00480883" w:rsidRDefault="00845394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 w:rsidRPr="00845394">
              <w:rPr>
                <w:rFonts w:ascii="Montserrat" w:hAnsi="Montserrat"/>
                <w:sz w:val="22"/>
                <w:szCs w:val="22"/>
              </w:rPr>
              <w:t>Измерение мгновенного</w:t>
            </w:r>
            <w:r>
              <w:rPr>
                <w:rFonts w:ascii="Montserrat" w:hAnsi="Montserrat"/>
                <w:sz w:val="22"/>
                <w:szCs w:val="22"/>
              </w:rPr>
              <w:t xml:space="preserve"> и среднечасового </w:t>
            </w:r>
            <w:r w:rsidRPr="00845394">
              <w:rPr>
                <w:rFonts w:ascii="Montserrat" w:hAnsi="Montserrat"/>
                <w:sz w:val="22"/>
                <w:szCs w:val="22"/>
              </w:rPr>
              <w:t>энергопотребления при питании от батареек в режиме покоя</w:t>
            </w:r>
          </w:p>
        </w:tc>
        <w:tc>
          <w:tcPr>
            <w:tcW w:w="3553" w:type="dxa"/>
          </w:tcPr>
          <w:p w14:paraId="2EE84C33" w14:textId="5D431347" w:rsidR="00480883" w:rsidRDefault="00000000">
            <w:pPr>
              <w:pStyle w:val="af6"/>
              <w:numPr>
                <w:ilvl w:val="0"/>
                <w:numId w:val="12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Выполнить измерения мгновенного потребления в режиме покоя с использованием мультиметра OWON OW18E OW108</w:t>
            </w:r>
            <w:r w:rsidR="004C4677">
              <w:rPr>
                <w:rFonts w:ascii="Montserrat" w:hAnsi="Montserrat"/>
                <w:sz w:val="22"/>
                <w:szCs w:val="22"/>
              </w:rPr>
              <w:t xml:space="preserve"> и зафиксировать показатели. </w:t>
            </w:r>
            <w:r>
              <w:rPr>
                <w:rFonts w:ascii="Montserrat" w:hAnsi="Montserrat"/>
                <w:sz w:val="22"/>
                <w:szCs w:val="22"/>
              </w:rPr>
              <w:t>Все замеры и оборудование будут зафиксированы в протоколе испытаний</w:t>
            </w:r>
            <w:r w:rsidR="004C4677">
              <w:rPr>
                <w:rFonts w:ascii="Montserrat" w:hAnsi="Montserrat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14:paraId="20C01CB1" w14:textId="06BEB56F" w:rsidR="00480883" w:rsidRDefault="00000000">
            <w:pPr>
              <w:pStyle w:val="af6"/>
              <w:numPr>
                <w:ilvl w:val="0"/>
                <w:numId w:val="36"/>
              </w:numP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Значения должны быть стабильными в течение тестового периода.</w:t>
            </w:r>
          </w:p>
        </w:tc>
        <w:tc>
          <w:tcPr>
            <w:tcW w:w="1134" w:type="dxa"/>
          </w:tcPr>
          <w:p w14:paraId="051975D1" w14:textId="77777777" w:rsidR="00480883" w:rsidRDefault="00480883">
            <w:p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</w:tcPr>
          <w:p w14:paraId="3CC9794A" w14:textId="77777777" w:rsidR="00480883" w:rsidRDefault="00480883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</w:tr>
      <w:tr w:rsidR="00480883" w14:paraId="3E8E2F61" w14:textId="77777777">
        <w:trPr>
          <w:trHeight w:val="1101"/>
          <w:jc w:val="center"/>
        </w:trPr>
        <w:tc>
          <w:tcPr>
            <w:tcW w:w="988" w:type="dxa"/>
          </w:tcPr>
          <w:p w14:paraId="3FFFBBE1" w14:textId="77777777" w:rsidR="00480883" w:rsidRDefault="00480883">
            <w:pPr>
              <w:pStyle w:val="af6"/>
              <w:numPr>
                <w:ilvl w:val="0"/>
                <w:numId w:val="13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0D78021" w14:textId="2CBD08EE" w:rsidR="00480883" w:rsidRDefault="004C4677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 w:rsidRPr="004C4677">
              <w:rPr>
                <w:rFonts w:ascii="Montserrat" w:hAnsi="Montserrat"/>
                <w:sz w:val="22"/>
                <w:szCs w:val="22"/>
              </w:rPr>
              <w:t xml:space="preserve">Измерение мгновенного и среднечасового энергопотребления при питании от батареек </w:t>
            </w:r>
            <w:r>
              <w:rPr>
                <w:rFonts w:ascii="Montserrat" w:hAnsi="Montserrat"/>
                <w:sz w:val="22"/>
                <w:szCs w:val="22"/>
              </w:rPr>
              <w:t xml:space="preserve">в режиме </w:t>
            </w:r>
            <w:r w:rsidR="00D606A3">
              <w:rPr>
                <w:rFonts w:ascii="Montserrat" w:hAnsi="Montserrat"/>
                <w:sz w:val="22"/>
                <w:szCs w:val="22"/>
              </w:rPr>
              <w:t>работы</w:t>
            </w:r>
          </w:p>
        </w:tc>
        <w:tc>
          <w:tcPr>
            <w:tcW w:w="3553" w:type="dxa"/>
          </w:tcPr>
          <w:p w14:paraId="765B4036" w14:textId="2EDB68BB" w:rsidR="00480883" w:rsidRDefault="00000000">
            <w:pPr>
              <w:pStyle w:val="af6"/>
              <w:numPr>
                <w:ilvl w:val="0"/>
                <w:numId w:val="14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 xml:space="preserve">Выполнить измерения мгновенного потребления в режиме </w:t>
            </w:r>
            <w:r w:rsidR="00D606A3">
              <w:rPr>
                <w:rFonts w:ascii="Montserrat" w:hAnsi="Montserrat"/>
                <w:sz w:val="22"/>
                <w:szCs w:val="22"/>
              </w:rPr>
              <w:t>работы</w:t>
            </w:r>
            <w:r>
              <w:rPr>
                <w:rFonts w:ascii="Montserrat" w:hAnsi="Montserrat"/>
                <w:sz w:val="22"/>
                <w:szCs w:val="22"/>
              </w:rPr>
              <w:t xml:space="preserve"> с использованием мультиметра OWON OW18E OW108 или аналогичного прибора и зафиксировать показатели.</w:t>
            </w:r>
            <w:r w:rsidR="004C4677">
              <w:rPr>
                <w:rFonts w:ascii="Montserrat" w:hAnsi="Montserrat"/>
                <w:sz w:val="22"/>
                <w:szCs w:val="22"/>
              </w:rPr>
              <w:t xml:space="preserve"> Все замеры и оборудование будут </w:t>
            </w:r>
            <w:r w:rsidR="004C4677">
              <w:rPr>
                <w:rFonts w:ascii="Montserrat" w:hAnsi="Montserrat"/>
                <w:sz w:val="22"/>
                <w:szCs w:val="22"/>
              </w:rPr>
              <w:lastRenderedPageBreak/>
              <w:t>зафиксированы в протоколе испытаний.</w:t>
            </w:r>
          </w:p>
        </w:tc>
        <w:tc>
          <w:tcPr>
            <w:tcW w:w="3685" w:type="dxa"/>
          </w:tcPr>
          <w:p w14:paraId="25BB49BC" w14:textId="07204F1D" w:rsidR="00480883" w:rsidRDefault="00000000">
            <w:pPr>
              <w:pStyle w:val="af6"/>
              <w:numPr>
                <w:ilvl w:val="0"/>
                <w:numId w:val="37"/>
              </w:num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lastRenderedPageBreak/>
              <w:t xml:space="preserve">Измеренные значения должны соответствовать паспортным данным для режима </w:t>
            </w:r>
            <w:r w:rsidR="00D606A3"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работы</w:t>
            </w: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.</w:t>
            </w:r>
          </w:p>
          <w:p w14:paraId="1D087D5A" w14:textId="77777777" w:rsidR="00480883" w:rsidRDefault="00000000">
            <w:pPr>
              <w:pStyle w:val="af6"/>
              <w:numPr>
                <w:ilvl w:val="0"/>
                <w:numId w:val="37"/>
              </w:num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Фиксация пиковых значений потребления.</w:t>
            </w:r>
          </w:p>
          <w:p w14:paraId="69BDA72E" w14:textId="5C5C5BF8" w:rsidR="00480883" w:rsidRDefault="00000000">
            <w:pPr>
              <w:pStyle w:val="af6"/>
              <w:numPr>
                <w:ilvl w:val="0"/>
                <w:numId w:val="37"/>
              </w:numP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Значения должны быть стабильными в течение тестового периода</w:t>
            </w:r>
            <w:r w:rsidR="004C2DDB"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2BC38679" w14:textId="77777777" w:rsidR="00480883" w:rsidRDefault="00480883">
            <w:p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</w:tcPr>
          <w:p w14:paraId="070AA5FA" w14:textId="77777777" w:rsidR="00480883" w:rsidRDefault="00480883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</w:tr>
      <w:tr w:rsidR="00480883" w14:paraId="15CB4DD7" w14:textId="77777777">
        <w:trPr>
          <w:trHeight w:val="1239"/>
          <w:jc w:val="center"/>
        </w:trPr>
        <w:tc>
          <w:tcPr>
            <w:tcW w:w="988" w:type="dxa"/>
          </w:tcPr>
          <w:p w14:paraId="6FBC619F" w14:textId="77777777" w:rsidR="00480883" w:rsidRDefault="00480883">
            <w:pPr>
              <w:pStyle w:val="af6"/>
              <w:numPr>
                <w:ilvl w:val="0"/>
                <w:numId w:val="13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8F9F23F" w14:textId="7162709E" w:rsidR="00480883" w:rsidRDefault="00000000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 xml:space="preserve">Измерение </w:t>
            </w:r>
            <w:r w:rsidR="00C8721E">
              <w:rPr>
                <w:rFonts w:ascii="Montserrat" w:hAnsi="Montserrat"/>
                <w:sz w:val="22"/>
                <w:szCs w:val="22"/>
              </w:rPr>
              <w:t>скорости перемещения штока</w:t>
            </w:r>
          </w:p>
        </w:tc>
        <w:tc>
          <w:tcPr>
            <w:tcW w:w="3553" w:type="dxa"/>
          </w:tcPr>
          <w:p w14:paraId="17CF1A81" w14:textId="3EBE0AE7" w:rsidR="00480883" w:rsidRDefault="00000000">
            <w:pPr>
              <w:pStyle w:val="af6"/>
              <w:numPr>
                <w:ilvl w:val="0"/>
                <w:numId w:val="15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 xml:space="preserve">Выполнить измерения </w:t>
            </w:r>
            <w:r w:rsidR="00C8721E">
              <w:rPr>
                <w:rFonts w:ascii="Montserrat" w:hAnsi="Montserrat"/>
                <w:sz w:val="22"/>
                <w:szCs w:val="22"/>
              </w:rPr>
              <w:t>скорости перемещения штока от минимального до максимального значения</w:t>
            </w:r>
            <w:r w:rsidR="00100E6A">
              <w:rPr>
                <w:rFonts w:ascii="Montserrat" w:hAnsi="Montserrat"/>
                <w:sz w:val="22"/>
                <w:szCs w:val="22"/>
              </w:rPr>
              <w:t xml:space="preserve"> с помощью секундомера</w:t>
            </w:r>
            <w:r w:rsidR="00C8721E">
              <w:rPr>
                <w:rFonts w:ascii="Montserrat" w:hAnsi="Montserrat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14:paraId="35F37F2F" w14:textId="6AC36058" w:rsidR="00D606A3" w:rsidRPr="00D606A3" w:rsidRDefault="00000000" w:rsidP="00D606A3">
            <w:pPr>
              <w:pStyle w:val="af6"/>
              <w:numPr>
                <w:ilvl w:val="0"/>
                <w:numId w:val="38"/>
              </w:num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Измеренн</w:t>
            </w:r>
            <w:r w:rsidR="00D606A3"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 xml:space="preserve">ая скорость перемещения не должна превышать </w:t>
            </w:r>
            <w:r w:rsidR="00D606A3">
              <w:rPr>
                <w:rFonts w:ascii="Montserrat" w:hAnsi="Montserrat" w:cs="Calibri"/>
                <w:color w:val="000000" w:themeColor="text1"/>
                <w:sz w:val="22"/>
                <w:szCs w:val="22"/>
                <w:lang w:val="en-US"/>
              </w:rPr>
              <w:t>N</w:t>
            </w:r>
            <w:r w:rsidR="00D606A3" w:rsidRPr="00D606A3"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 xml:space="preserve"> </w:t>
            </w:r>
            <w:r w:rsidR="00D606A3"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секунд</w:t>
            </w:r>
            <w:r w:rsidR="00D606A3" w:rsidRPr="00D606A3"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5962EC57" w14:textId="77777777" w:rsidR="00480883" w:rsidRDefault="00480883">
            <w:p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</w:tcPr>
          <w:p w14:paraId="43119D46" w14:textId="77777777" w:rsidR="00480883" w:rsidRDefault="00480883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</w:tr>
      <w:tr w:rsidR="00100E6A" w14:paraId="163378F7" w14:textId="77777777">
        <w:trPr>
          <w:trHeight w:val="1239"/>
          <w:jc w:val="center"/>
        </w:trPr>
        <w:tc>
          <w:tcPr>
            <w:tcW w:w="988" w:type="dxa"/>
          </w:tcPr>
          <w:p w14:paraId="08376BB4" w14:textId="77777777" w:rsidR="00100E6A" w:rsidRDefault="00100E6A">
            <w:pPr>
              <w:pStyle w:val="af6"/>
              <w:numPr>
                <w:ilvl w:val="0"/>
                <w:numId w:val="13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12B983B" w14:textId="50FFA461" w:rsidR="00100E6A" w:rsidRDefault="00100E6A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Измерение глубины выдвижения штока</w:t>
            </w:r>
          </w:p>
        </w:tc>
        <w:tc>
          <w:tcPr>
            <w:tcW w:w="3553" w:type="dxa"/>
          </w:tcPr>
          <w:p w14:paraId="107BDFFC" w14:textId="6D0FF44C" w:rsidR="00100E6A" w:rsidRDefault="00A7166D">
            <w:pPr>
              <w:pStyle w:val="af6"/>
              <w:numPr>
                <w:ilvl w:val="0"/>
                <w:numId w:val="15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Выполнить измере</w:t>
            </w:r>
            <w:r w:rsidR="004C2DDB">
              <w:rPr>
                <w:rFonts w:ascii="Montserrat" w:hAnsi="Montserrat"/>
                <w:sz w:val="22"/>
                <w:szCs w:val="22"/>
              </w:rPr>
              <w:t xml:space="preserve">ния с </w:t>
            </w:r>
            <w:r w:rsidR="00B5416A">
              <w:rPr>
                <w:rFonts w:ascii="Montserrat" w:hAnsi="Montserrat"/>
                <w:sz w:val="22"/>
                <w:szCs w:val="22"/>
              </w:rPr>
              <w:t>штангенциркуля «MECHANIC 150 PRO».</w:t>
            </w:r>
          </w:p>
        </w:tc>
        <w:tc>
          <w:tcPr>
            <w:tcW w:w="3685" w:type="dxa"/>
          </w:tcPr>
          <w:p w14:paraId="7B4C8422" w14:textId="3F92627F" w:rsidR="00100E6A" w:rsidRDefault="004C2DDB" w:rsidP="00D606A3">
            <w:pPr>
              <w:pStyle w:val="af6"/>
              <w:numPr>
                <w:ilvl w:val="0"/>
                <w:numId w:val="38"/>
              </w:numP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Измеренная длина должна быть ≥ 4,5 мм.</w:t>
            </w:r>
          </w:p>
        </w:tc>
        <w:tc>
          <w:tcPr>
            <w:tcW w:w="1134" w:type="dxa"/>
          </w:tcPr>
          <w:p w14:paraId="41761865" w14:textId="77777777" w:rsidR="00100E6A" w:rsidRDefault="00100E6A">
            <w:p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</w:tcPr>
          <w:p w14:paraId="6A92A0E6" w14:textId="77777777" w:rsidR="00100E6A" w:rsidRDefault="00100E6A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</w:tr>
      <w:tr w:rsidR="00480883" w14:paraId="6DBC44AA" w14:textId="77777777">
        <w:trPr>
          <w:trHeight w:val="1101"/>
          <w:jc w:val="center"/>
        </w:trPr>
        <w:tc>
          <w:tcPr>
            <w:tcW w:w="988" w:type="dxa"/>
          </w:tcPr>
          <w:p w14:paraId="2A129E80" w14:textId="77777777" w:rsidR="00480883" w:rsidRDefault="00480883" w:rsidP="00100E6A">
            <w:pPr>
              <w:pStyle w:val="af6"/>
              <w:numPr>
                <w:ilvl w:val="0"/>
                <w:numId w:val="13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757522B" w14:textId="77777777" w:rsidR="00480883" w:rsidRDefault="00000000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Тестирование на выносливость</w:t>
            </w:r>
          </w:p>
        </w:tc>
        <w:tc>
          <w:tcPr>
            <w:tcW w:w="3553" w:type="dxa"/>
          </w:tcPr>
          <w:p w14:paraId="5BF801E7" w14:textId="3A2F4526" w:rsidR="00480883" w:rsidRDefault="00A7166D">
            <w:pPr>
              <w:pStyle w:val="af6"/>
              <w:numPr>
                <w:ilvl w:val="0"/>
                <w:numId w:val="12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 w:rsidRPr="00A7166D">
              <w:rPr>
                <w:rFonts w:ascii="Montserrat" w:hAnsi="Montserrat"/>
                <w:sz w:val="22"/>
                <w:szCs w:val="22"/>
              </w:rPr>
              <w:t xml:space="preserve">Смоделировать длительную эксплуатацию в экстремальных условиях (нагрузка, циклические пуски/остановки, постоянное изменение целевой температуры) для оценки устойчивости </w:t>
            </w:r>
            <w:r w:rsidR="00BB7D06">
              <w:rPr>
                <w:rFonts w:ascii="Montserrat" w:hAnsi="Montserrat"/>
                <w:sz w:val="22"/>
                <w:szCs w:val="22"/>
              </w:rPr>
              <w:t>устройства</w:t>
            </w:r>
            <w:r w:rsidRPr="00A7166D">
              <w:rPr>
                <w:rFonts w:ascii="Montserrat" w:hAnsi="Montserrat"/>
                <w:sz w:val="22"/>
                <w:szCs w:val="22"/>
              </w:rPr>
              <w:t xml:space="preserve">. Зафиксировать выявленные дефекты </w:t>
            </w:r>
            <w:r w:rsidRPr="00A7166D">
              <w:rPr>
                <w:rFonts w:ascii="Montserrat" w:hAnsi="Montserrat"/>
                <w:sz w:val="22"/>
                <w:szCs w:val="22"/>
              </w:rPr>
              <w:lastRenderedPageBreak/>
              <w:t>или отказоустойчивость компонентов.</w:t>
            </w:r>
          </w:p>
        </w:tc>
        <w:tc>
          <w:tcPr>
            <w:tcW w:w="3685" w:type="dxa"/>
          </w:tcPr>
          <w:p w14:paraId="546DE34B" w14:textId="16383E1C" w:rsidR="00480883" w:rsidRDefault="00BB7D06">
            <w:pPr>
              <w:pStyle w:val="af6"/>
              <w:numPr>
                <w:ilvl w:val="0"/>
                <w:numId w:val="40"/>
              </w:num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lastRenderedPageBreak/>
              <w:t>Устройство должн</w:t>
            </w:r>
            <w:r w:rsidR="003924E7"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о</w:t>
            </w: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 xml:space="preserve"> выдерживать заданное количество циклов эксплуатации без отказов. </w:t>
            </w:r>
          </w:p>
          <w:p w14:paraId="16B58F10" w14:textId="6657FF3B" w:rsidR="00480883" w:rsidRDefault="00000000">
            <w:pPr>
              <w:pStyle w:val="af6"/>
              <w:numPr>
                <w:ilvl w:val="0"/>
                <w:numId w:val="40"/>
              </w:numP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Отсутствие деградации функциональных характеристик после длительной работы. (</w:t>
            </w:r>
            <w:r w:rsidR="004C2DDB"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Термоголовка</w:t>
            </w: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 xml:space="preserve"> должна оставаться способной </w:t>
            </w:r>
            <w:r w:rsidR="004C2DDB"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передвигать шток</w:t>
            </w: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)</w:t>
            </w:r>
            <w:r w:rsidR="001E3AB1"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4E3E11FB" w14:textId="77777777" w:rsidR="00480883" w:rsidRDefault="00480883">
            <w:p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</w:tcPr>
          <w:p w14:paraId="3E44BABA" w14:textId="77777777" w:rsidR="00480883" w:rsidRDefault="00480883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</w:tr>
    </w:tbl>
    <w:p w14:paraId="335D799D" w14:textId="77777777" w:rsidR="00480883" w:rsidRDefault="00000000">
      <w:r>
        <w:br w:type="page" w:clear="all"/>
      </w:r>
    </w:p>
    <w:p w14:paraId="240F55E0" w14:textId="77777777" w:rsidR="00480883" w:rsidRDefault="00000000">
      <w:pPr>
        <w:pStyle w:val="DevelikaListL2"/>
      </w:pPr>
      <w:bookmarkStart w:id="24" w:name="_Toc15"/>
      <w:bookmarkStart w:id="25" w:name="_Toc202182898"/>
      <w:r>
        <w:lastRenderedPageBreak/>
        <w:t>Тестирование приложения</w:t>
      </w:r>
      <w:bookmarkEnd w:id="24"/>
      <w:bookmarkEnd w:id="25"/>
    </w:p>
    <w:p w14:paraId="7B5E440B" w14:textId="77777777" w:rsidR="00480883" w:rsidRDefault="00000000">
      <w:pPr>
        <w:pStyle w:val="Develikamain"/>
      </w:pPr>
      <w:r>
        <w:t>Основной задачей тестирования приложения является оценка его потребительских свойств, корректности выполнения заявленных функций, стабильности работы, а также соответствия требованиям пользовательского интерфейса и дизайна.</w:t>
      </w:r>
    </w:p>
    <w:tbl>
      <w:tblPr>
        <w:tblStyle w:val="af5"/>
        <w:tblW w:w="15172" w:type="dxa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88"/>
        <w:gridCol w:w="2714"/>
        <w:gridCol w:w="3827"/>
        <w:gridCol w:w="3532"/>
        <w:gridCol w:w="1134"/>
        <w:gridCol w:w="2977"/>
      </w:tblGrid>
      <w:tr w:rsidR="00480883" w14:paraId="4F6B0935" w14:textId="77777777">
        <w:trPr>
          <w:trHeight w:val="567"/>
          <w:tblHeader/>
          <w:jc w:val="center"/>
        </w:trPr>
        <w:tc>
          <w:tcPr>
            <w:tcW w:w="988" w:type="dxa"/>
            <w:shd w:val="clear" w:color="FFFFFF" w:fill="2A3D47"/>
            <w:vAlign w:val="center"/>
          </w:tcPr>
          <w:p w14:paraId="6A6559BF" w14:textId="77777777" w:rsidR="00480883" w:rsidRDefault="00000000">
            <w:pPr>
              <w:spacing w:after="96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br w:type="page" w:clear="all"/>
              <w:t>№п/п.</w:t>
            </w:r>
          </w:p>
        </w:tc>
        <w:tc>
          <w:tcPr>
            <w:tcW w:w="2714" w:type="dxa"/>
            <w:shd w:val="clear" w:color="FFFFFF" w:fill="2A3D47"/>
            <w:vAlign w:val="center"/>
          </w:tcPr>
          <w:p w14:paraId="4D30E90D" w14:textId="77777777" w:rsidR="00480883" w:rsidRDefault="00000000">
            <w:pPr>
              <w:spacing w:after="96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Описание действия/процедуры</w:t>
            </w:r>
          </w:p>
        </w:tc>
        <w:tc>
          <w:tcPr>
            <w:tcW w:w="3827" w:type="dxa"/>
            <w:shd w:val="clear" w:color="FFFFFF" w:fill="2A3D47"/>
            <w:vAlign w:val="center"/>
          </w:tcPr>
          <w:p w14:paraId="68696A71" w14:textId="77777777" w:rsidR="00480883" w:rsidRDefault="00000000">
            <w:pPr>
              <w:spacing w:after="96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Методика проверки</w:t>
            </w:r>
          </w:p>
        </w:tc>
        <w:tc>
          <w:tcPr>
            <w:tcW w:w="3532" w:type="dxa"/>
            <w:shd w:val="clear" w:color="FFFFFF" w:fill="2A3D47"/>
            <w:vAlign w:val="center"/>
          </w:tcPr>
          <w:p w14:paraId="2F255F46" w14:textId="77777777" w:rsidR="00480883" w:rsidRDefault="00000000">
            <w:pP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Критерии оценки</w:t>
            </w:r>
          </w:p>
        </w:tc>
        <w:tc>
          <w:tcPr>
            <w:tcW w:w="1134" w:type="dxa"/>
            <w:shd w:val="clear" w:color="FFFFFF" w:fill="2A3D47"/>
            <w:vAlign w:val="center"/>
          </w:tcPr>
          <w:p w14:paraId="47C4BB53" w14:textId="77777777" w:rsidR="00480883" w:rsidRDefault="00000000">
            <w:pPr>
              <w:spacing w:after="96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Оценка</w:t>
            </w:r>
          </w:p>
        </w:tc>
        <w:tc>
          <w:tcPr>
            <w:tcW w:w="2977" w:type="dxa"/>
            <w:shd w:val="clear" w:color="FFFFFF" w:fill="2A3D47"/>
            <w:vAlign w:val="center"/>
          </w:tcPr>
          <w:p w14:paraId="61533026" w14:textId="77777777" w:rsidR="00480883" w:rsidRDefault="00000000">
            <w:pPr>
              <w:spacing w:after="96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Комментарий</w:t>
            </w:r>
          </w:p>
        </w:tc>
      </w:tr>
      <w:tr w:rsidR="00480883" w14:paraId="3F7133F9" w14:textId="77777777">
        <w:trPr>
          <w:trHeight w:val="2880"/>
          <w:jc w:val="center"/>
        </w:trPr>
        <w:tc>
          <w:tcPr>
            <w:tcW w:w="988" w:type="dxa"/>
          </w:tcPr>
          <w:p w14:paraId="1748E5FF" w14:textId="77777777" w:rsidR="00480883" w:rsidRDefault="00480883">
            <w:pPr>
              <w:pStyle w:val="af6"/>
              <w:numPr>
                <w:ilvl w:val="0"/>
                <w:numId w:val="18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714" w:type="dxa"/>
          </w:tcPr>
          <w:p w14:paraId="62AC2287" w14:textId="0C67A21D" w:rsidR="00480883" w:rsidRDefault="00000000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 w:rsidRPr="00F3311B">
              <w:rPr>
                <w:rFonts w:ascii="Montserrat" w:hAnsi="Montserrat"/>
                <w:sz w:val="22"/>
                <w:szCs w:val="22"/>
              </w:rPr>
              <w:t>Проверка</w:t>
            </w:r>
            <w:r w:rsidR="00F3311B" w:rsidRPr="00F3311B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F3311B">
              <w:rPr>
                <w:rFonts w:ascii="Montserrat" w:hAnsi="Montserrat"/>
                <w:sz w:val="22"/>
                <w:szCs w:val="22"/>
              </w:rPr>
              <w:t xml:space="preserve">функциональности </w:t>
            </w:r>
            <w:r w:rsidR="00F3311B">
              <w:rPr>
                <w:rFonts w:ascii="Montserrat" w:hAnsi="Montserrat"/>
                <w:sz w:val="22"/>
                <w:szCs w:val="22"/>
              </w:rPr>
              <w:t xml:space="preserve">стандартного </w:t>
            </w:r>
            <w:r w:rsidRPr="00F3311B">
              <w:rPr>
                <w:rFonts w:ascii="Montserrat" w:hAnsi="Montserrat"/>
                <w:sz w:val="22"/>
                <w:szCs w:val="22"/>
              </w:rPr>
              <w:t>приложения</w:t>
            </w:r>
          </w:p>
        </w:tc>
        <w:tc>
          <w:tcPr>
            <w:tcW w:w="3827" w:type="dxa"/>
          </w:tcPr>
          <w:p w14:paraId="00B58C68" w14:textId="5FF002DC" w:rsidR="00480883" w:rsidRDefault="00000000">
            <w:pPr>
              <w:pStyle w:val="af6"/>
              <w:numPr>
                <w:ilvl w:val="0"/>
                <w:numId w:val="17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 xml:space="preserve">Провести тестирование приложения: </w:t>
            </w:r>
            <w:r w:rsidR="00F3311B">
              <w:rPr>
                <w:rFonts w:ascii="Montserrat" w:hAnsi="Montserrat"/>
                <w:sz w:val="22"/>
                <w:szCs w:val="22"/>
              </w:rPr>
              <w:t>проверить работоспособность заявленных функций устройства</w:t>
            </w:r>
            <w:r>
              <w:rPr>
                <w:rFonts w:ascii="Montserrat" w:hAnsi="Montserrat"/>
                <w:sz w:val="22"/>
                <w:szCs w:val="22"/>
              </w:rPr>
              <w:t xml:space="preserve">. </w:t>
            </w:r>
          </w:p>
        </w:tc>
        <w:tc>
          <w:tcPr>
            <w:tcW w:w="3532" w:type="dxa"/>
          </w:tcPr>
          <w:p w14:paraId="34226F3E" w14:textId="2C44D734" w:rsidR="00480883" w:rsidRDefault="00F3311B" w:rsidP="00F3311B">
            <w:pPr>
              <w:pStyle w:val="af6"/>
              <w:numPr>
                <w:ilvl w:val="0"/>
                <w:numId w:val="17"/>
              </w:num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Наличие</w:t>
            </w:r>
            <w:r w:rsidRPr="00F3311B"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 xml:space="preserve"> всех заявленных функций.</w:t>
            </w:r>
          </w:p>
          <w:p w14:paraId="41982832" w14:textId="2FAAA9A3" w:rsidR="00480883" w:rsidRPr="004F4A85" w:rsidRDefault="00000000" w:rsidP="004F4A85">
            <w:pPr>
              <w:pStyle w:val="af6"/>
              <w:numPr>
                <w:ilvl w:val="0"/>
                <w:numId w:val="44"/>
              </w:numP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Отсутствие ошибок и сбоев при выполнении стандартных операций</w:t>
            </w:r>
            <w:r w:rsidR="002059A9"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054ADF1C" w14:textId="77777777" w:rsidR="00480883" w:rsidRDefault="00480883">
            <w:p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45DD997" w14:textId="77777777" w:rsidR="00480883" w:rsidRDefault="00480883"/>
        </w:tc>
      </w:tr>
      <w:tr w:rsidR="00794794" w14:paraId="51D5F7A9" w14:textId="77777777">
        <w:trPr>
          <w:trHeight w:val="2880"/>
          <w:jc w:val="center"/>
        </w:trPr>
        <w:tc>
          <w:tcPr>
            <w:tcW w:w="988" w:type="dxa"/>
          </w:tcPr>
          <w:p w14:paraId="5F266B17" w14:textId="77777777" w:rsidR="00794794" w:rsidRDefault="00794794">
            <w:pPr>
              <w:pStyle w:val="af6"/>
              <w:numPr>
                <w:ilvl w:val="0"/>
                <w:numId w:val="18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714" w:type="dxa"/>
          </w:tcPr>
          <w:p w14:paraId="5FE74C89" w14:textId="3D899794" w:rsidR="00794794" w:rsidRDefault="00794794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 w:rsidRPr="00794794">
              <w:rPr>
                <w:rFonts w:ascii="Montserrat" w:hAnsi="Montserrat"/>
                <w:sz w:val="22"/>
                <w:szCs w:val="22"/>
              </w:rPr>
              <w:t xml:space="preserve">Соответствие функционала Sprut.hub функционалу </w:t>
            </w:r>
            <w:r>
              <w:rPr>
                <w:rFonts w:ascii="Montserrat" w:hAnsi="Montserrat"/>
                <w:sz w:val="22"/>
                <w:szCs w:val="22"/>
              </w:rPr>
              <w:t xml:space="preserve">стандартного </w:t>
            </w:r>
            <w:r w:rsidR="00F3311B">
              <w:rPr>
                <w:rFonts w:ascii="Montserrat" w:hAnsi="Montserrat"/>
                <w:sz w:val="22"/>
                <w:szCs w:val="22"/>
              </w:rPr>
              <w:t>приложения</w:t>
            </w:r>
          </w:p>
        </w:tc>
        <w:tc>
          <w:tcPr>
            <w:tcW w:w="3827" w:type="dxa"/>
          </w:tcPr>
          <w:p w14:paraId="58E33043" w14:textId="77777777" w:rsidR="00C01297" w:rsidRDefault="004F4A85">
            <w:pPr>
              <w:pStyle w:val="af6"/>
              <w:numPr>
                <w:ilvl w:val="0"/>
                <w:numId w:val="17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 xml:space="preserve">Изучить функции доступные для выполнения с помощью </w:t>
            </w:r>
            <w:r>
              <w:rPr>
                <w:rFonts w:ascii="Montserrat" w:hAnsi="Montserrat"/>
                <w:sz w:val="22"/>
                <w:szCs w:val="22"/>
                <w:lang w:val="en-US"/>
              </w:rPr>
              <w:t>Sprut</w:t>
            </w:r>
            <w:r w:rsidRPr="004F4A85">
              <w:rPr>
                <w:rFonts w:ascii="Montserrat" w:hAnsi="Montserrat"/>
                <w:sz w:val="22"/>
                <w:szCs w:val="22"/>
              </w:rPr>
              <w:t>.</w:t>
            </w:r>
            <w:r>
              <w:rPr>
                <w:rFonts w:ascii="Montserrat" w:hAnsi="Montserrat"/>
                <w:sz w:val="22"/>
                <w:szCs w:val="22"/>
                <w:lang w:val="en-US"/>
              </w:rPr>
              <w:t>hub</w:t>
            </w:r>
            <w:r w:rsidRPr="004F4A85">
              <w:rPr>
                <w:rFonts w:ascii="Montserrat" w:hAnsi="Montserrat"/>
                <w:sz w:val="22"/>
                <w:szCs w:val="22"/>
              </w:rPr>
              <w:t>.</w:t>
            </w:r>
          </w:p>
          <w:p w14:paraId="47701549" w14:textId="582685AD" w:rsidR="00794794" w:rsidRDefault="004F4A85">
            <w:pPr>
              <w:pStyle w:val="af6"/>
              <w:numPr>
                <w:ilvl w:val="0"/>
                <w:numId w:val="17"/>
              </w:numP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 w:rsidRPr="004F4A85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794794">
              <w:rPr>
                <w:rFonts w:ascii="Montserrat" w:hAnsi="Montserrat"/>
                <w:sz w:val="22"/>
                <w:szCs w:val="22"/>
              </w:rPr>
              <w:t>Выполнить операции, которые работают в стандартном приложении</w:t>
            </w:r>
            <w:r>
              <w:rPr>
                <w:rFonts w:ascii="Montserrat" w:hAnsi="Montserrat"/>
                <w:sz w:val="22"/>
                <w:szCs w:val="22"/>
              </w:rPr>
              <w:t>.</w:t>
            </w:r>
          </w:p>
        </w:tc>
        <w:tc>
          <w:tcPr>
            <w:tcW w:w="3532" w:type="dxa"/>
          </w:tcPr>
          <w:p w14:paraId="15912811" w14:textId="3A44D828" w:rsidR="004F4A85" w:rsidRDefault="004F4A85">
            <w:pPr>
              <w:pStyle w:val="af6"/>
              <w:numPr>
                <w:ilvl w:val="0"/>
                <w:numId w:val="44"/>
              </w:numP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Наличие таких же функций, как в стандартном приложении</w:t>
            </w:r>
          </w:p>
          <w:p w14:paraId="31ED727A" w14:textId="413AACE1" w:rsidR="00794794" w:rsidRDefault="004F4A85">
            <w:pPr>
              <w:pStyle w:val="af6"/>
              <w:numPr>
                <w:ilvl w:val="0"/>
                <w:numId w:val="44"/>
              </w:numP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Отсутствие ошибок и сбоев при выполнении операций</w:t>
            </w:r>
            <w:r w:rsidR="002059A9"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7D4D8DCE" w14:textId="77777777" w:rsidR="00794794" w:rsidRDefault="00794794">
            <w:p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3460FB9" w14:textId="77777777" w:rsidR="00794794" w:rsidRDefault="00794794"/>
        </w:tc>
      </w:tr>
      <w:tr w:rsidR="00480883" w14:paraId="51D34BD5" w14:textId="77777777">
        <w:trPr>
          <w:trHeight w:val="4469"/>
          <w:jc w:val="center"/>
        </w:trPr>
        <w:tc>
          <w:tcPr>
            <w:tcW w:w="988" w:type="dxa"/>
          </w:tcPr>
          <w:p w14:paraId="32D97ED8" w14:textId="77777777" w:rsidR="00480883" w:rsidRDefault="00480883">
            <w:pPr>
              <w:pStyle w:val="af6"/>
              <w:numPr>
                <w:ilvl w:val="0"/>
                <w:numId w:val="18"/>
              </w:numPr>
              <w:spacing w:after="96"/>
              <w:contextualSpacing w:val="0"/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2714" w:type="dxa"/>
          </w:tcPr>
          <w:p w14:paraId="5CE3E0EF" w14:textId="0DFA0E30" w:rsidR="00480883" w:rsidRPr="00C01297" w:rsidRDefault="00000000">
            <w:pPr>
              <w:spacing w:after="96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Проверка возможностей расширения функционала с помощью написания сценариев</w:t>
            </w:r>
            <w:r w:rsidR="00C01297">
              <w:rPr>
                <w:rFonts w:ascii="Montserrat" w:hAnsi="Montserrat"/>
                <w:sz w:val="22"/>
                <w:szCs w:val="22"/>
              </w:rPr>
              <w:t xml:space="preserve"> в </w:t>
            </w:r>
            <w:r w:rsidR="00C01297">
              <w:rPr>
                <w:rFonts w:ascii="Montserrat" w:hAnsi="Montserrat"/>
                <w:sz w:val="22"/>
                <w:szCs w:val="22"/>
                <w:lang w:val="en-US"/>
              </w:rPr>
              <w:t>Sprut</w:t>
            </w:r>
            <w:r w:rsidR="00C01297" w:rsidRPr="00C01297">
              <w:rPr>
                <w:rFonts w:ascii="Montserrat" w:hAnsi="Montserrat"/>
                <w:sz w:val="22"/>
                <w:szCs w:val="22"/>
              </w:rPr>
              <w:t>.</w:t>
            </w:r>
            <w:r w:rsidR="00C01297">
              <w:rPr>
                <w:rFonts w:ascii="Montserrat" w:hAnsi="Montserrat"/>
                <w:sz w:val="22"/>
                <w:szCs w:val="22"/>
                <w:lang w:val="en-US"/>
              </w:rPr>
              <w:t>hub</w:t>
            </w:r>
            <w:r w:rsidR="00C01297" w:rsidRPr="00C01297">
              <w:rPr>
                <w:rFonts w:ascii="Montserrat" w:hAnsi="Montserrat"/>
                <w:sz w:val="22"/>
                <w:szCs w:val="22"/>
              </w:rPr>
              <w:t>.</w:t>
            </w:r>
          </w:p>
        </w:tc>
        <w:tc>
          <w:tcPr>
            <w:tcW w:w="3827" w:type="dxa"/>
          </w:tcPr>
          <w:p w14:paraId="2D392111" w14:textId="77777777" w:rsidR="00480883" w:rsidRDefault="00000000">
            <w:pPr>
              <w:pStyle w:val="af6"/>
              <w:numPr>
                <w:ilvl w:val="0"/>
                <w:numId w:val="5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96"/>
              <w:ind w:left="425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Разработать и выполнить тестовые сценарии для расширения функционала:</w:t>
            </w:r>
          </w:p>
          <w:p w14:paraId="03B666C4" w14:textId="18D51971" w:rsidR="00480883" w:rsidRDefault="00C01297">
            <w:pPr>
              <w:pStyle w:val="af6"/>
              <w:numPr>
                <w:ilvl w:val="0"/>
                <w:numId w:val="5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96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Отключение отопления в режиме «отпуск»</w:t>
            </w:r>
          </w:p>
          <w:p w14:paraId="07911BAA" w14:textId="6AC758F9" w:rsidR="00480883" w:rsidRDefault="00C01297">
            <w:pPr>
              <w:pStyle w:val="af6"/>
              <w:numPr>
                <w:ilvl w:val="0"/>
                <w:numId w:val="5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96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Изменение целевой температуры с помощью стороннего регулятора</w:t>
            </w:r>
          </w:p>
          <w:p w14:paraId="64DEED8C" w14:textId="39114CD2" w:rsidR="00480883" w:rsidRDefault="00000000">
            <w:pPr>
              <w:pStyle w:val="af6"/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96"/>
              <w:ind w:left="436" w:hanging="357"/>
              <w:contextualSpacing w:val="0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 xml:space="preserve">Оценить интеграцию сценариев с </w:t>
            </w:r>
            <w:r w:rsidR="00BB7D06">
              <w:rPr>
                <w:rFonts w:ascii="Montserrat" w:hAnsi="Montserrat"/>
                <w:sz w:val="22"/>
                <w:szCs w:val="22"/>
              </w:rPr>
              <w:t>устройством</w:t>
            </w:r>
            <w:r>
              <w:rPr>
                <w:rFonts w:ascii="Montserrat" w:hAnsi="Montserrat"/>
                <w:sz w:val="22"/>
                <w:szCs w:val="22"/>
              </w:rPr>
              <w:t>, проверить обработку ошибок и стабильность работы. Все сценарии, которые будут отработаны во время испытаний, будут приведены в отчете тестирования. Результаты задокументировать с указанием выявленных отклонений.</w:t>
            </w:r>
          </w:p>
        </w:tc>
        <w:tc>
          <w:tcPr>
            <w:tcW w:w="3532" w:type="dxa"/>
          </w:tcPr>
          <w:p w14:paraId="17FBD16A" w14:textId="77777777" w:rsidR="00480883" w:rsidRDefault="00000000">
            <w:pPr>
              <w:pStyle w:val="af6"/>
              <w:numPr>
                <w:ilvl w:val="0"/>
                <w:numId w:val="46"/>
              </w:numPr>
            </w:pPr>
            <w:r>
              <w:rPr>
                <w:rFonts w:ascii="Montserrat" w:hAnsi="Montserrat" w:cs="Calibri"/>
                <w:color w:val="000000" w:themeColor="text1"/>
                <w:sz w:val="22"/>
                <w:szCs w:val="22"/>
              </w:rPr>
              <w:t>Корректное выполнение сценариев.</w:t>
            </w:r>
          </w:p>
          <w:p w14:paraId="329DA108" w14:textId="0600DC97" w:rsidR="00480883" w:rsidRPr="003E6143" w:rsidRDefault="00480883" w:rsidP="003E6143">
            <w:pPr>
              <w:ind w:left="360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4377B5B" w14:textId="77777777" w:rsidR="00480883" w:rsidRDefault="00480883">
            <w:pPr>
              <w:spacing w:after="96"/>
              <w:rPr>
                <w:rFonts w:ascii="Montserrat" w:hAnsi="Montserrat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F844EE4" w14:textId="77777777" w:rsidR="00480883" w:rsidRDefault="00480883">
            <w:pPr>
              <w:spacing w:after="96"/>
              <w:rPr>
                <w:rFonts w:ascii="Montserrat" w:hAnsi="Montserrat" w:cs="Calibri"/>
                <w:color w:val="000000"/>
                <w:sz w:val="22"/>
                <w:szCs w:val="22"/>
              </w:rPr>
            </w:pPr>
          </w:p>
        </w:tc>
      </w:tr>
    </w:tbl>
    <w:p w14:paraId="3210FD67" w14:textId="77777777" w:rsidR="00480883" w:rsidRDefault="00480883" w:rsidP="000762C8">
      <w:pPr>
        <w:pStyle w:val="DevelikaListL1"/>
        <w:numPr>
          <w:ilvl w:val="0"/>
          <w:numId w:val="0"/>
        </w:numPr>
      </w:pPr>
    </w:p>
    <w:sectPr w:rsidR="00480883">
      <w:headerReference w:type="default" r:id="rId10"/>
      <w:footerReference w:type="default" r:id="rId11"/>
      <w:pgSz w:w="16838" w:h="11906" w:orient="landscape"/>
      <w:pgMar w:top="1560" w:right="1134" w:bottom="1418" w:left="567" w:header="567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AFF95" w14:textId="77777777" w:rsidR="00352317" w:rsidRDefault="00352317">
      <w:r>
        <w:separator/>
      </w:r>
    </w:p>
  </w:endnote>
  <w:endnote w:type="continuationSeparator" w:id="0">
    <w:p w14:paraId="06F31482" w14:textId="77777777" w:rsidR="00352317" w:rsidRDefault="00352317">
      <w:r>
        <w:continuationSeparator/>
      </w:r>
    </w:p>
  </w:endnote>
  <w:endnote w:type="continuationNotice" w:id="1">
    <w:p w14:paraId="124E4072" w14:textId="77777777" w:rsidR="00352317" w:rsidRDefault="003523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eroport Light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tserrat-Regular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4" w:type="dxa"/>
      <w:tblInd w:w="-29" w:type="dxa"/>
      <w:tblBorders>
        <w:top w:val="single" w:sz="12" w:space="0" w:color="2A3D47"/>
      </w:tblBorders>
      <w:tblLayout w:type="fixed"/>
      <w:tblLook w:val="0400" w:firstRow="0" w:lastRow="0" w:firstColumn="0" w:lastColumn="0" w:noHBand="0" w:noVBand="1"/>
    </w:tblPr>
    <w:tblGrid>
      <w:gridCol w:w="7542"/>
      <w:gridCol w:w="2552"/>
    </w:tblGrid>
    <w:tr w:rsidR="00480883" w14:paraId="28B70EE9" w14:textId="77777777">
      <w:tc>
        <w:tcPr>
          <w:tcW w:w="7542" w:type="dxa"/>
          <w:tcMar>
            <w:top w:w="113" w:type="dxa"/>
            <w:left w:w="113" w:type="dxa"/>
            <w:bottom w:w="113" w:type="dxa"/>
            <w:right w:w="113" w:type="dxa"/>
          </w:tcMar>
        </w:tcPr>
        <w:p w14:paraId="74E89E45" w14:textId="77777777" w:rsidR="00480883" w:rsidRDefault="00000000">
          <w:pPr>
            <w:contextualSpacing/>
            <w:rPr>
              <w:rFonts w:ascii="Montserrat" w:eastAsia="Arial" w:hAnsi="Montserrat" w:cs="Arial"/>
              <w:sz w:val="20"/>
              <w:szCs w:val="20"/>
            </w:rPr>
          </w:pPr>
          <w:r>
            <w:rPr>
              <w:rFonts w:ascii="Montserrat" w:eastAsia="Arial" w:hAnsi="Montserrat" w:cs="Arial"/>
              <w:sz w:val="20"/>
              <w:szCs w:val="20"/>
            </w:rPr>
            <w:t xml:space="preserve">ПРОГРАММА И МЕТОДИКА ИСПЫТАНИЙ </w:t>
          </w:r>
        </w:p>
        <w:p w14:paraId="1B0CA19F" w14:textId="15FE58F3" w:rsidR="00480883" w:rsidRDefault="00001B09">
          <w:pPr>
            <w:contextualSpacing/>
            <w:rPr>
              <w:rFonts w:ascii="Montserrat" w:eastAsia="Arial" w:hAnsi="Montserrat" w:cs="Arial"/>
              <w:sz w:val="20"/>
              <w:szCs w:val="20"/>
            </w:rPr>
          </w:pPr>
          <w:r>
            <w:rPr>
              <w:rFonts w:ascii="Montserrat" w:eastAsia="Arial" w:hAnsi="Montserrat" w:cs="Arial"/>
              <w:sz w:val="20"/>
              <w:szCs w:val="20"/>
            </w:rPr>
            <w:t>Термоголовки для радиаторов</w:t>
          </w:r>
        </w:p>
      </w:tc>
      <w:tc>
        <w:tcPr>
          <w:tcW w:w="2552" w:type="dxa"/>
          <w:tcMar>
            <w:top w:w="113" w:type="dxa"/>
            <w:left w:w="113" w:type="dxa"/>
            <w:bottom w:w="113" w:type="dxa"/>
            <w:right w:w="113" w:type="dxa"/>
          </w:tcMar>
        </w:tcPr>
        <w:p w14:paraId="4EA1219C" w14:textId="77777777" w:rsidR="00480883" w:rsidRDefault="00000000">
          <w:pPr>
            <w:tabs>
              <w:tab w:val="center" w:pos="4677"/>
              <w:tab w:val="right" w:pos="9355"/>
            </w:tabs>
            <w:contextualSpacing/>
            <w:jc w:val="right"/>
            <w:rPr>
              <w:rFonts w:ascii="Montserrat" w:eastAsia="Arial" w:hAnsi="Montserrat" w:cs="Arial"/>
              <w:sz w:val="20"/>
              <w:szCs w:val="20"/>
            </w:rPr>
          </w:pPr>
          <w:r>
            <w:rPr>
              <w:rFonts w:ascii="Montserrat" w:eastAsia="Arial" w:hAnsi="Montserrat" w:cs="Arial"/>
              <w:sz w:val="20"/>
              <w:szCs w:val="20"/>
            </w:rPr>
            <w:t xml:space="preserve">Лист </w:t>
          </w:r>
          <w:r>
            <w:rPr>
              <w:rFonts w:ascii="Montserrat" w:eastAsia="Arial" w:hAnsi="Montserrat" w:cs="Arial"/>
              <w:sz w:val="20"/>
              <w:szCs w:val="20"/>
            </w:rPr>
            <w:fldChar w:fldCharType="begin"/>
          </w:r>
          <w:r>
            <w:rPr>
              <w:rFonts w:ascii="Montserrat" w:eastAsia="Arial" w:hAnsi="Montserrat" w:cs="Arial"/>
              <w:sz w:val="20"/>
              <w:szCs w:val="20"/>
            </w:rPr>
            <w:instrText>PAGE</w:instrText>
          </w:r>
          <w:r>
            <w:rPr>
              <w:rFonts w:ascii="Montserrat" w:eastAsia="Arial" w:hAnsi="Montserrat" w:cs="Arial"/>
              <w:sz w:val="20"/>
              <w:szCs w:val="20"/>
            </w:rPr>
            <w:fldChar w:fldCharType="separate"/>
          </w:r>
          <w:r>
            <w:rPr>
              <w:rFonts w:ascii="Montserrat" w:eastAsia="Arial" w:hAnsi="Montserrat" w:cs="Arial"/>
              <w:sz w:val="20"/>
              <w:szCs w:val="20"/>
            </w:rPr>
            <w:t>38</w:t>
          </w:r>
          <w:r>
            <w:rPr>
              <w:rFonts w:ascii="Montserrat" w:eastAsia="Arial" w:hAnsi="Montserrat" w:cs="Arial"/>
              <w:sz w:val="20"/>
              <w:szCs w:val="20"/>
            </w:rPr>
            <w:fldChar w:fldCharType="end"/>
          </w:r>
          <w:r>
            <w:rPr>
              <w:rFonts w:ascii="Montserrat" w:eastAsia="Arial" w:hAnsi="Montserrat" w:cs="Arial"/>
              <w:sz w:val="20"/>
              <w:szCs w:val="20"/>
            </w:rPr>
            <w:t xml:space="preserve"> из </w:t>
          </w:r>
          <w:r>
            <w:rPr>
              <w:rFonts w:ascii="Montserrat" w:eastAsia="Arial" w:hAnsi="Montserrat" w:cs="Arial"/>
              <w:sz w:val="20"/>
              <w:szCs w:val="20"/>
            </w:rPr>
            <w:fldChar w:fldCharType="begin"/>
          </w:r>
          <w:r>
            <w:rPr>
              <w:rFonts w:ascii="Montserrat" w:eastAsia="Arial" w:hAnsi="Montserrat" w:cs="Arial"/>
              <w:sz w:val="20"/>
              <w:szCs w:val="20"/>
            </w:rPr>
            <w:instrText>NUMPAGES</w:instrText>
          </w:r>
          <w:r>
            <w:rPr>
              <w:rFonts w:ascii="Montserrat" w:eastAsia="Arial" w:hAnsi="Montserrat" w:cs="Arial"/>
              <w:sz w:val="20"/>
              <w:szCs w:val="20"/>
            </w:rPr>
            <w:fldChar w:fldCharType="separate"/>
          </w:r>
          <w:r>
            <w:rPr>
              <w:rFonts w:ascii="Montserrat" w:eastAsia="Arial" w:hAnsi="Montserrat" w:cs="Arial"/>
              <w:sz w:val="20"/>
              <w:szCs w:val="20"/>
            </w:rPr>
            <w:t>53</w:t>
          </w:r>
          <w:r>
            <w:rPr>
              <w:rFonts w:ascii="Montserrat" w:eastAsia="Arial" w:hAnsi="Montserrat" w:cs="Arial"/>
              <w:sz w:val="20"/>
              <w:szCs w:val="20"/>
            </w:rPr>
            <w:fldChar w:fldCharType="end"/>
          </w:r>
        </w:p>
        <w:p w14:paraId="16933724" w14:textId="5E64FF03" w:rsidR="00480883" w:rsidRDefault="00000000">
          <w:pPr>
            <w:ind w:left="720"/>
            <w:contextualSpacing/>
            <w:jc w:val="right"/>
            <w:rPr>
              <w:rFonts w:ascii="Montserrat" w:eastAsia="Arial" w:hAnsi="Montserrat" w:cs="Arial"/>
              <w:sz w:val="20"/>
              <w:szCs w:val="20"/>
            </w:rPr>
          </w:pPr>
          <w:r>
            <w:rPr>
              <w:rFonts w:ascii="Montserrat" w:eastAsia="Arial" w:hAnsi="Montserrat" w:cs="Arial"/>
              <w:sz w:val="20"/>
              <w:szCs w:val="20"/>
            </w:rPr>
            <w:t>V</w:t>
          </w:r>
          <w:r>
            <w:rPr>
              <w:rFonts w:ascii="Montserrat" w:eastAsia="Arial" w:hAnsi="Montserrat" w:cs="Arial"/>
              <w:sz w:val="20"/>
              <w:szCs w:val="20"/>
              <w:lang w:val="en-US"/>
            </w:rPr>
            <w:t>1</w:t>
          </w:r>
          <w:r>
            <w:rPr>
              <w:rFonts w:ascii="Montserrat" w:eastAsia="Arial" w:hAnsi="Montserrat" w:cs="Arial"/>
              <w:sz w:val="20"/>
              <w:szCs w:val="20"/>
            </w:rPr>
            <w:t xml:space="preserve">.0 от </w:t>
          </w:r>
          <w:r>
            <w:rPr>
              <w:rFonts w:ascii="Montserrat" w:eastAsia="Arial" w:hAnsi="Montserrat" w:cs="Arial"/>
              <w:sz w:val="20"/>
              <w:szCs w:val="20"/>
            </w:rPr>
            <w:fldChar w:fldCharType="begin"/>
          </w:r>
          <w:r>
            <w:rPr>
              <w:rFonts w:ascii="Montserrat" w:eastAsia="Arial" w:hAnsi="Montserrat" w:cs="Arial"/>
              <w:sz w:val="20"/>
              <w:szCs w:val="20"/>
            </w:rPr>
            <w:instrText xml:space="preserve"> SAVEDATE  \@ "dd.MM.yyyy"  \* MERGEFORMAT </w:instrText>
          </w:r>
          <w:r>
            <w:rPr>
              <w:rFonts w:ascii="Montserrat" w:eastAsia="Arial" w:hAnsi="Montserrat" w:cs="Arial"/>
              <w:sz w:val="20"/>
              <w:szCs w:val="20"/>
            </w:rPr>
            <w:fldChar w:fldCharType="separate"/>
          </w:r>
          <w:r w:rsidR="005E7939">
            <w:rPr>
              <w:rFonts w:ascii="Montserrat" w:eastAsia="Arial" w:hAnsi="Montserrat" w:cs="Arial"/>
              <w:noProof/>
              <w:sz w:val="20"/>
              <w:szCs w:val="20"/>
            </w:rPr>
            <w:t>30.06.2025</w:t>
          </w:r>
          <w:r>
            <w:rPr>
              <w:rFonts w:ascii="Montserrat" w:eastAsia="Arial" w:hAnsi="Montserrat" w:cs="Arial"/>
              <w:sz w:val="20"/>
              <w:szCs w:val="20"/>
            </w:rPr>
            <w:fldChar w:fldCharType="end"/>
          </w:r>
        </w:p>
      </w:tc>
    </w:tr>
  </w:tbl>
  <w:p w14:paraId="11C3C847" w14:textId="77777777" w:rsidR="00480883" w:rsidRDefault="00480883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37" w:type="dxa"/>
      <w:tblInd w:w="-29" w:type="dxa"/>
      <w:tblBorders>
        <w:top w:val="single" w:sz="12" w:space="0" w:color="2A3D47"/>
      </w:tblBorders>
      <w:tblLayout w:type="fixed"/>
      <w:tblLook w:val="0400" w:firstRow="0" w:lastRow="0" w:firstColumn="0" w:lastColumn="0" w:noHBand="0" w:noVBand="1"/>
    </w:tblPr>
    <w:tblGrid>
      <w:gridCol w:w="12503"/>
      <w:gridCol w:w="2834"/>
    </w:tblGrid>
    <w:tr w:rsidR="00480883" w14:paraId="4DE6E3FC" w14:textId="77777777">
      <w:tc>
        <w:tcPr>
          <w:tcW w:w="12503" w:type="dxa"/>
          <w:tcMar>
            <w:top w:w="113" w:type="dxa"/>
            <w:left w:w="113" w:type="dxa"/>
            <w:bottom w:w="113" w:type="dxa"/>
            <w:right w:w="113" w:type="dxa"/>
          </w:tcMar>
        </w:tcPr>
        <w:p w14:paraId="363E1F34" w14:textId="77777777" w:rsidR="00480883" w:rsidRDefault="00000000">
          <w:pPr>
            <w:contextualSpacing/>
            <w:rPr>
              <w:rFonts w:ascii="Montserrat" w:eastAsia="Arial" w:hAnsi="Montserrat" w:cs="Arial"/>
              <w:sz w:val="20"/>
              <w:szCs w:val="20"/>
            </w:rPr>
          </w:pPr>
          <w:r>
            <w:rPr>
              <w:rFonts w:ascii="Montserrat" w:eastAsia="Arial" w:hAnsi="Montserrat" w:cs="Arial"/>
              <w:sz w:val="20"/>
              <w:szCs w:val="20"/>
            </w:rPr>
            <w:t xml:space="preserve">ПРОГРАММА И МЕТОДИКА ИСПЫТАНИЙ </w:t>
          </w:r>
        </w:p>
        <w:p w14:paraId="083FEB54" w14:textId="68FB4461" w:rsidR="00480883" w:rsidRDefault="004C21BC">
          <w:pPr>
            <w:contextualSpacing/>
            <w:rPr>
              <w:rFonts w:ascii="Montserrat" w:eastAsia="Arial" w:hAnsi="Montserrat" w:cs="Arial"/>
              <w:sz w:val="20"/>
              <w:szCs w:val="20"/>
            </w:rPr>
          </w:pPr>
          <w:r>
            <w:rPr>
              <w:rFonts w:ascii="Montserrat" w:eastAsia="Arial" w:hAnsi="Montserrat" w:cs="Arial"/>
              <w:sz w:val="20"/>
              <w:szCs w:val="20"/>
            </w:rPr>
            <w:t>Термоголовки для радиаторов</w:t>
          </w:r>
        </w:p>
      </w:tc>
      <w:tc>
        <w:tcPr>
          <w:tcW w:w="2834" w:type="dxa"/>
          <w:tcMar>
            <w:top w:w="113" w:type="dxa"/>
            <w:left w:w="113" w:type="dxa"/>
            <w:bottom w:w="113" w:type="dxa"/>
            <w:right w:w="113" w:type="dxa"/>
          </w:tcMar>
        </w:tcPr>
        <w:p w14:paraId="1733BC67" w14:textId="77777777" w:rsidR="00480883" w:rsidRDefault="00000000">
          <w:pPr>
            <w:tabs>
              <w:tab w:val="center" w:pos="4677"/>
              <w:tab w:val="right" w:pos="9355"/>
            </w:tabs>
            <w:contextualSpacing/>
            <w:jc w:val="right"/>
            <w:rPr>
              <w:rFonts w:ascii="Montserrat" w:eastAsia="Arial" w:hAnsi="Montserrat" w:cs="Arial"/>
              <w:sz w:val="20"/>
              <w:szCs w:val="20"/>
            </w:rPr>
          </w:pPr>
          <w:r>
            <w:rPr>
              <w:rFonts w:ascii="Montserrat" w:eastAsia="Arial" w:hAnsi="Montserrat" w:cs="Arial"/>
              <w:sz w:val="20"/>
              <w:szCs w:val="20"/>
            </w:rPr>
            <w:t xml:space="preserve">Лист </w:t>
          </w:r>
          <w:r>
            <w:rPr>
              <w:rFonts w:ascii="Montserrat" w:eastAsia="Arial" w:hAnsi="Montserrat" w:cs="Arial"/>
              <w:sz w:val="20"/>
              <w:szCs w:val="20"/>
            </w:rPr>
            <w:fldChar w:fldCharType="begin"/>
          </w:r>
          <w:r>
            <w:rPr>
              <w:rFonts w:ascii="Montserrat" w:eastAsia="Arial" w:hAnsi="Montserrat" w:cs="Arial"/>
              <w:sz w:val="20"/>
              <w:szCs w:val="20"/>
            </w:rPr>
            <w:instrText>PAGE</w:instrText>
          </w:r>
          <w:r>
            <w:rPr>
              <w:rFonts w:ascii="Montserrat" w:eastAsia="Arial" w:hAnsi="Montserrat" w:cs="Arial"/>
              <w:sz w:val="20"/>
              <w:szCs w:val="20"/>
            </w:rPr>
            <w:fldChar w:fldCharType="separate"/>
          </w:r>
          <w:r>
            <w:rPr>
              <w:rFonts w:ascii="Montserrat" w:eastAsia="Arial" w:hAnsi="Montserrat" w:cs="Arial"/>
              <w:sz w:val="20"/>
              <w:szCs w:val="20"/>
            </w:rPr>
            <w:t>38</w:t>
          </w:r>
          <w:r>
            <w:rPr>
              <w:rFonts w:ascii="Montserrat" w:eastAsia="Arial" w:hAnsi="Montserrat" w:cs="Arial"/>
              <w:sz w:val="20"/>
              <w:szCs w:val="20"/>
            </w:rPr>
            <w:fldChar w:fldCharType="end"/>
          </w:r>
          <w:r>
            <w:rPr>
              <w:rFonts w:ascii="Montserrat" w:eastAsia="Arial" w:hAnsi="Montserrat" w:cs="Arial"/>
              <w:sz w:val="20"/>
              <w:szCs w:val="20"/>
            </w:rPr>
            <w:t xml:space="preserve"> из </w:t>
          </w:r>
          <w:r>
            <w:rPr>
              <w:rFonts w:ascii="Montserrat" w:eastAsia="Arial" w:hAnsi="Montserrat" w:cs="Arial"/>
              <w:sz w:val="20"/>
              <w:szCs w:val="20"/>
            </w:rPr>
            <w:fldChar w:fldCharType="begin"/>
          </w:r>
          <w:r>
            <w:rPr>
              <w:rFonts w:ascii="Montserrat" w:eastAsia="Arial" w:hAnsi="Montserrat" w:cs="Arial"/>
              <w:sz w:val="20"/>
              <w:szCs w:val="20"/>
            </w:rPr>
            <w:instrText>NUMPAGES</w:instrText>
          </w:r>
          <w:r>
            <w:rPr>
              <w:rFonts w:ascii="Montserrat" w:eastAsia="Arial" w:hAnsi="Montserrat" w:cs="Arial"/>
              <w:sz w:val="20"/>
              <w:szCs w:val="20"/>
            </w:rPr>
            <w:fldChar w:fldCharType="separate"/>
          </w:r>
          <w:r>
            <w:rPr>
              <w:rFonts w:ascii="Montserrat" w:eastAsia="Arial" w:hAnsi="Montserrat" w:cs="Arial"/>
              <w:sz w:val="20"/>
              <w:szCs w:val="20"/>
            </w:rPr>
            <w:t>53</w:t>
          </w:r>
          <w:r>
            <w:rPr>
              <w:rFonts w:ascii="Montserrat" w:eastAsia="Arial" w:hAnsi="Montserrat" w:cs="Arial"/>
              <w:sz w:val="20"/>
              <w:szCs w:val="20"/>
            </w:rPr>
            <w:fldChar w:fldCharType="end"/>
          </w:r>
        </w:p>
        <w:p w14:paraId="36CF6873" w14:textId="1732FB71" w:rsidR="00480883" w:rsidRDefault="00000000">
          <w:pPr>
            <w:ind w:left="720"/>
            <w:contextualSpacing/>
            <w:jc w:val="right"/>
            <w:rPr>
              <w:rFonts w:ascii="Montserrat" w:eastAsia="Arial" w:hAnsi="Montserrat" w:cs="Arial"/>
              <w:sz w:val="20"/>
              <w:szCs w:val="20"/>
            </w:rPr>
          </w:pPr>
          <w:r>
            <w:rPr>
              <w:rFonts w:ascii="Montserrat" w:eastAsia="Arial" w:hAnsi="Montserrat" w:cs="Arial"/>
              <w:sz w:val="20"/>
              <w:szCs w:val="20"/>
            </w:rPr>
            <w:t>V</w:t>
          </w:r>
          <w:r>
            <w:rPr>
              <w:rFonts w:ascii="Montserrat" w:eastAsia="Arial" w:hAnsi="Montserrat" w:cs="Arial"/>
              <w:sz w:val="20"/>
              <w:szCs w:val="20"/>
              <w:lang w:val="en-US"/>
            </w:rPr>
            <w:t>1</w:t>
          </w:r>
          <w:r>
            <w:rPr>
              <w:rFonts w:ascii="Montserrat" w:eastAsia="Arial" w:hAnsi="Montserrat" w:cs="Arial"/>
              <w:sz w:val="20"/>
              <w:szCs w:val="20"/>
            </w:rPr>
            <w:t xml:space="preserve">.0 от </w:t>
          </w:r>
          <w:r>
            <w:rPr>
              <w:rFonts w:ascii="Montserrat" w:eastAsia="Arial" w:hAnsi="Montserrat" w:cs="Arial"/>
              <w:sz w:val="20"/>
              <w:szCs w:val="20"/>
            </w:rPr>
            <w:fldChar w:fldCharType="begin"/>
          </w:r>
          <w:r>
            <w:rPr>
              <w:rFonts w:ascii="Montserrat" w:eastAsia="Arial" w:hAnsi="Montserrat" w:cs="Arial"/>
              <w:sz w:val="20"/>
              <w:szCs w:val="20"/>
            </w:rPr>
            <w:instrText xml:space="preserve"> SAVEDATE  \@ "dd.MM.yyyy"  \* MERGEFORMAT </w:instrText>
          </w:r>
          <w:r>
            <w:rPr>
              <w:rFonts w:ascii="Montserrat" w:eastAsia="Arial" w:hAnsi="Montserrat" w:cs="Arial"/>
              <w:sz w:val="20"/>
              <w:szCs w:val="20"/>
            </w:rPr>
            <w:fldChar w:fldCharType="separate"/>
          </w:r>
          <w:r w:rsidR="005E7939">
            <w:rPr>
              <w:rFonts w:ascii="Montserrat" w:eastAsia="Arial" w:hAnsi="Montserrat" w:cs="Arial"/>
              <w:noProof/>
              <w:sz w:val="20"/>
              <w:szCs w:val="20"/>
            </w:rPr>
            <w:t>30.06.2025</w:t>
          </w:r>
          <w:r>
            <w:rPr>
              <w:rFonts w:ascii="Montserrat" w:eastAsia="Arial" w:hAnsi="Montserrat" w:cs="Arial"/>
              <w:sz w:val="20"/>
              <w:szCs w:val="20"/>
            </w:rPr>
            <w:fldChar w:fldCharType="end"/>
          </w:r>
        </w:p>
      </w:tc>
    </w:tr>
  </w:tbl>
  <w:p w14:paraId="2DC51D14" w14:textId="77777777" w:rsidR="00480883" w:rsidRDefault="00480883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BB9FA" w14:textId="77777777" w:rsidR="00352317" w:rsidRDefault="00352317">
      <w:r>
        <w:separator/>
      </w:r>
    </w:p>
  </w:footnote>
  <w:footnote w:type="continuationSeparator" w:id="0">
    <w:p w14:paraId="23C385A5" w14:textId="77777777" w:rsidR="00352317" w:rsidRDefault="00352317">
      <w:r>
        <w:continuationSeparator/>
      </w:r>
    </w:p>
  </w:footnote>
  <w:footnote w:type="continuationNotice" w:id="1">
    <w:p w14:paraId="3094A9A7" w14:textId="77777777" w:rsidR="00352317" w:rsidRDefault="003523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5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3827"/>
      <w:gridCol w:w="3828"/>
      <w:gridCol w:w="2551"/>
    </w:tblGrid>
    <w:tr w:rsidR="00480883" w:rsidRPr="005E7939" w14:paraId="67E873A9" w14:textId="77777777">
      <w:trPr>
        <w:trHeight w:val="794"/>
      </w:trPr>
      <w:tc>
        <w:tcPr>
          <w:tcW w:w="3827" w:type="dxa"/>
          <w:vAlign w:val="center"/>
        </w:tcPr>
        <w:p w14:paraId="7EFEA576" w14:textId="77777777" w:rsidR="00480883" w:rsidRDefault="00000000">
          <w:pPr>
            <w:pStyle w:val="af1"/>
            <w:rPr>
              <w:color w:val="2A3D47"/>
              <w:lang w:val="en-US"/>
            </w:rPr>
          </w:pPr>
          <w:r>
            <w:rPr>
              <w:noProof/>
              <w:color w:val="2A3D47"/>
            </w:rPr>
            <mc:AlternateContent>
              <mc:Choice Requires="wpg">
                <w:drawing>
                  <wp:inline distT="0" distB="0" distL="0" distR="0" wp14:anchorId="23215122" wp14:editId="50323F32">
                    <wp:extent cx="2064147" cy="200025"/>
                    <wp:effectExtent l="0" t="0" r="0" b="0"/>
                    <wp:docPr id="15" name="Рисунок 1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10947" cy="204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62.53pt;height:15.75pt;mso-wrap-distance-left:0.00pt;mso-wrap-distance-top:0.00pt;mso-wrap-distance-right:0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  <w:r>
            <w:rPr>
              <w:color w:val="2A3D47"/>
            </w:rPr>
            <w:t xml:space="preserve"> </w:t>
          </w:r>
        </w:p>
      </w:tc>
      <w:tc>
        <w:tcPr>
          <w:tcW w:w="3828" w:type="dxa"/>
          <w:vAlign w:val="center"/>
        </w:tcPr>
        <w:p w14:paraId="0A1EA89D" w14:textId="77777777" w:rsidR="00480883" w:rsidRDefault="00480883">
          <w:pPr>
            <w:pStyle w:val="af1"/>
            <w:rPr>
              <w:color w:val="2A3D47"/>
              <w:lang w:val="en-US"/>
            </w:rPr>
          </w:pPr>
        </w:p>
      </w:tc>
      <w:tc>
        <w:tcPr>
          <w:tcW w:w="2551" w:type="dxa"/>
          <w:vAlign w:val="center"/>
        </w:tcPr>
        <w:p w14:paraId="5537558B" w14:textId="77777777" w:rsidR="00480883" w:rsidRDefault="00000000">
          <w:pPr>
            <w:pStyle w:val="af1"/>
            <w:rPr>
              <w:rFonts w:ascii="Segoe UI Symbol" w:hAnsi="Segoe UI Symbol" w:cs="Segoe UI Symbol"/>
              <w:color w:val="2A3D47"/>
              <w:sz w:val="20"/>
              <w:szCs w:val="20"/>
              <w:lang w:val="en-US"/>
            </w:rPr>
          </w:pPr>
          <w:r>
            <w:rPr>
              <w:rFonts w:ascii="Segoe UI Symbol" w:hAnsi="Segoe UI Symbol" w:cs="Segoe UI Symbol"/>
              <w:color w:val="2A3D47"/>
              <w:sz w:val="20"/>
              <w:szCs w:val="20"/>
              <w:lang w:val="en-US"/>
            </w:rPr>
            <w:t xml:space="preserve">✉ </w:t>
          </w:r>
          <w:r>
            <w:rPr>
              <w:rFonts w:ascii="Montserrat" w:hAnsi="Montserrat" w:cs="Segoe UI Symbol"/>
              <w:color w:val="2A3D47"/>
              <w:sz w:val="20"/>
              <w:szCs w:val="20"/>
              <w:lang w:val="en-US"/>
            </w:rPr>
            <w:t>info@develika.ru</w:t>
          </w:r>
        </w:p>
        <w:p w14:paraId="46D98C6A" w14:textId="77777777" w:rsidR="00480883" w:rsidRDefault="00000000">
          <w:pPr>
            <w:pStyle w:val="af1"/>
            <w:rPr>
              <w:rFonts w:ascii="Segoe UI Symbol" w:hAnsi="Segoe UI Symbol" w:cs="Segoe UI Symbol"/>
              <w:color w:val="2A3D47"/>
              <w:sz w:val="20"/>
              <w:szCs w:val="20"/>
              <w:lang w:val="en-US"/>
            </w:rPr>
          </w:pPr>
          <w:r>
            <w:rPr>
              <w:rFonts w:ascii="Segoe UI Symbol" w:hAnsi="Segoe UI Symbol" w:cs="Segoe UI Symbol"/>
              <w:color w:val="2A3D47"/>
              <w:sz w:val="20"/>
              <w:szCs w:val="20"/>
            </w:rPr>
            <w:t>📞</w:t>
          </w:r>
          <w:r>
            <w:rPr>
              <w:rFonts w:ascii="Segoe UI Symbol" w:hAnsi="Segoe UI Symbol" w:cs="Segoe UI Symbol"/>
              <w:color w:val="2A3D47"/>
              <w:sz w:val="20"/>
              <w:szCs w:val="20"/>
              <w:lang w:val="en-US"/>
            </w:rPr>
            <w:t xml:space="preserve"> </w:t>
          </w:r>
          <w:r>
            <w:rPr>
              <w:rFonts w:ascii="Montserrat" w:hAnsi="Montserrat" w:cs="Segoe UI Symbol"/>
              <w:color w:val="2A3D47"/>
              <w:sz w:val="20"/>
              <w:szCs w:val="20"/>
              <w:lang w:val="en-US"/>
            </w:rPr>
            <w:t>8 800 707 03 42</w:t>
          </w:r>
        </w:p>
        <w:p w14:paraId="22EC8CF6" w14:textId="77777777" w:rsidR="00480883" w:rsidRDefault="00000000">
          <w:pPr>
            <w:pStyle w:val="af1"/>
            <w:rPr>
              <w:color w:val="2A3D47"/>
              <w:lang w:val="en-US"/>
            </w:rPr>
          </w:pPr>
          <w:r>
            <w:rPr>
              <w:rFonts w:ascii="Segoe UI Symbol" w:hAnsi="Segoe UI Symbol" w:cs="Segoe UI Symbol"/>
              <w:color w:val="2A3D47"/>
              <w:sz w:val="20"/>
              <w:szCs w:val="20"/>
            </w:rPr>
            <w:t></w:t>
          </w:r>
          <w:r>
            <w:rPr>
              <w:rFonts w:ascii="Segoe UI Symbol" w:hAnsi="Segoe UI Symbol" w:cs="Segoe UI Symbol"/>
              <w:color w:val="2A3D47"/>
              <w:sz w:val="20"/>
              <w:szCs w:val="20"/>
              <w:lang w:val="en-US"/>
            </w:rPr>
            <w:t xml:space="preserve"> </w:t>
          </w:r>
          <w:r>
            <w:rPr>
              <w:rFonts w:ascii="Montserrat" w:hAnsi="Montserrat" w:cs="Segoe UI Symbol"/>
              <w:color w:val="2A3D47"/>
              <w:sz w:val="20"/>
              <w:szCs w:val="20"/>
              <w:lang w:val="en-US"/>
            </w:rPr>
            <w:t>www.develika.ru</w:t>
          </w:r>
        </w:p>
      </w:tc>
    </w:tr>
  </w:tbl>
  <w:p w14:paraId="5BAA005F" w14:textId="77777777" w:rsidR="00480883" w:rsidRDefault="00480883">
    <w:pPr>
      <w:pStyle w:val="af1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5"/>
      <w:tblW w:w="153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3827"/>
      <w:gridCol w:w="8931"/>
      <w:gridCol w:w="2551"/>
    </w:tblGrid>
    <w:tr w:rsidR="00480883" w:rsidRPr="005E7939" w14:paraId="198C3944" w14:textId="77777777">
      <w:trPr>
        <w:trHeight w:val="794"/>
      </w:trPr>
      <w:tc>
        <w:tcPr>
          <w:tcW w:w="3827" w:type="dxa"/>
          <w:vAlign w:val="center"/>
        </w:tcPr>
        <w:p w14:paraId="229620CE" w14:textId="77777777" w:rsidR="00480883" w:rsidRDefault="00000000">
          <w:pPr>
            <w:pStyle w:val="af1"/>
            <w:rPr>
              <w:color w:val="2A3D47"/>
              <w:lang w:val="en-US"/>
            </w:rPr>
          </w:pPr>
          <w:r>
            <w:rPr>
              <w:noProof/>
              <w:color w:val="2A3D47"/>
            </w:rPr>
            <mc:AlternateContent>
              <mc:Choice Requires="wpg">
                <w:drawing>
                  <wp:inline distT="0" distB="0" distL="0" distR="0" wp14:anchorId="32AF43B2" wp14:editId="08C4D809">
                    <wp:extent cx="2064147" cy="200025"/>
                    <wp:effectExtent l="0" t="0" r="0" b="0"/>
                    <wp:docPr id="2" name="Рисунок 19990023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10947" cy="204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width:162.53pt;height:15.75pt;mso-wrap-distance-left:0.00pt;mso-wrap-distance-top:0.00pt;mso-wrap-distance-right:0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  <w:r>
            <w:rPr>
              <w:color w:val="2A3D47"/>
            </w:rPr>
            <w:t xml:space="preserve"> </w:t>
          </w:r>
        </w:p>
      </w:tc>
      <w:tc>
        <w:tcPr>
          <w:tcW w:w="8931" w:type="dxa"/>
          <w:vAlign w:val="center"/>
        </w:tcPr>
        <w:p w14:paraId="74753EBF" w14:textId="77777777" w:rsidR="00480883" w:rsidRDefault="00480883">
          <w:pPr>
            <w:pStyle w:val="af1"/>
            <w:rPr>
              <w:color w:val="2A3D47"/>
              <w:lang w:val="en-US"/>
            </w:rPr>
          </w:pPr>
        </w:p>
      </w:tc>
      <w:tc>
        <w:tcPr>
          <w:tcW w:w="2551" w:type="dxa"/>
          <w:vAlign w:val="center"/>
        </w:tcPr>
        <w:p w14:paraId="50F52344" w14:textId="77777777" w:rsidR="00480883" w:rsidRDefault="00000000">
          <w:pPr>
            <w:pStyle w:val="af1"/>
            <w:rPr>
              <w:rFonts w:ascii="Segoe UI Symbol" w:hAnsi="Segoe UI Symbol" w:cs="Segoe UI Symbol"/>
              <w:color w:val="2A3D47"/>
              <w:sz w:val="20"/>
              <w:szCs w:val="20"/>
              <w:lang w:val="en-US"/>
            </w:rPr>
          </w:pPr>
          <w:r>
            <w:rPr>
              <w:rFonts w:ascii="Segoe UI Symbol" w:hAnsi="Segoe UI Symbol" w:cs="Segoe UI Symbol"/>
              <w:color w:val="2A3D47"/>
              <w:sz w:val="20"/>
              <w:szCs w:val="20"/>
              <w:lang w:val="en-US"/>
            </w:rPr>
            <w:t xml:space="preserve">✉ </w:t>
          </w:r>
          <w:r>
            <w:rPr>
              <w:rFonts w:ascii="Montserrat" w:hAnsi="Montserrat" w:cs="Segoe UI Symbol"/>
              <w:color w:val="2A3D47"/>
              <w:sz w:val="20"/>
              <w:szCs w:val="20"/>
              <w:lang w:val="en-US"/>
            </w:rPr>
            <w:t>info@develika.ru</w:t>
          </w:r>
        </w:p>
        <w:p w14:paraId="6756C789" w14:textId="77777777" w:rsidR="00480883" w:rsidRDefault="00000000">
          <w:pPr>
            <w:pStyle w:val="af1"/>
            <w:rPr>
              <w:rFonts w:ascii="Segoe UI Symbol" w:hAnsi="Segoe UI Symbol" w:cs="Segoe UI Symbol"/>
              <w:color w:val="2A3D47"/>
              <w:sz w:val="20"/>
              <w:szCs w:val="20"/>
              <w:lang w:val="en-US"/>
            </w:rPr>
          </w:pPr>
          <w:r>
            <w:rPr>
              <w:rFonts w:ascii="Segoe UI Symbol" w:hAnsi="Segoe UI Symbol" w:cs="Segoe UI Symbol"/>
              <w:color w:val="2A3D47"/>
              <w:sz w:val="20"/>
              <w:szCs w:val="20"/>
            </w:rPr>
            <w:t>📞</w:t>
          </w:r>
          <w:r>
            <w:rPr>
              <w:rFonts w:ascii="Segoe UI Symbol" w:hAnsi="Segoe UI Symbol" w:cs="Segoe UI Symbol"/>
              <w:color w:val="2A3D47"/>
              <w:sz w:val="20"/>
              <w:szCs w:val="20"/>
              <w:lang w:val="en-US"/>
            </w:rPr>
            <w:t xml:space="preserve"> </w:t>
          </w:r>
          <w:r>
            <w:rPr>
              <w:rFonts w:ascii="Montserrat" w:hAnsi="Montserrat" w:cs="Segoe UI Symbol"/>
              <w:color w:val="2A3D47"/>
              <w:sz w:val="20"/>
              <w:szCs w:val="20"/>
              <w:lang w:val="en-US"/>
            </w:rPr>
            <w:t>8 800 707 03 42</w:t>
          </w:r>
        </w:p>
        <w:p w14:paraId="0731B8D3" w14:textId="77777777" w:rsidR="00480883" w:rsidRDefault="00000000">
          <w:pPr>
            <w:pStyle w:val="af1"/>
            <w:rPr>
              <w:color w:val="2A3D47"/>
              <w:lang w:val="en-US"/>
            </w:rPr>
          </w:pPr>
          <w:r>
            <w:rPr>
              <w:rFonts w:ascii="Segoe UI Symbol" w:hAnsi="Segoe UI Symbol" w:cs="Segoe UI Symbol"/>
              <w:color w:val="2A3D47"/>
              <w:sz w:val="20"/>
              <w:szCs w:val="20"/>
            </w:rPr>
            <w:t></w:t>
          </w:r>
          <w:r>
            <w:rPr>
              <w:rFonts w:ascii="Segoe UI Symbol" w:hAnsi="Segoe UI Symbol" w:cs="Segoe UI Symbol"/>
              <w:color w:val="2A3D47"/>
              <w:sz w:val="20"/>
              <w:szCs w:val="20"/>
              <w:lang w:val="en-US"/>
            </w:rPr>
            <w:t xml:space="preserve"> </w:t>
          </w:r>
          <w:r>
            <w:rPr>
              <w:rFonts w:ascii="Montserrat" w:hAnsi="Montserrat" w:cs="Segoe UI Symbol"/>
              <w:color w:val="2A3D47"/>
              <w:sz w:val="20"/>
              <w:szCs w:val="20"/>
              <w:lang w:val="en-US"/>
            </w:rPr>
            <w:t>www.develika.ru</w:t>
          </w:r>
        </w:p>
      </w:tc>
    </w:tr>
  </w:tbl>
  <w:p w14:paraId="337DAB8A" w14:textId="77777777" w:rsidR="00480883" w:rsidRDefault="00480883">
    <w:pPr>
      <w:pStyle w:val="af1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6F1B"/>
    <w:multiLevelType w:val="hybridMultilevel"/>
    <w:tmpl w:val="72442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F7ACD"/>
    <w:multiLevelType w:val="multilevel"/>
    <w:tmpl w:val="D638BDBE"/>
    <w:lvl w:ilvl="0">
      <w:start w:val="1"/>
      <w:numFmt w:val="decimal"/>
      <w:suff w:val="space"/>
      <w:lvlText w:val="%1."/>
      <w:lvlJc w:val="left"/>
      <w:pPr>
        <w:ind w:left="357" w:hanging="357"/>
      </w:pPr>
      <w:rPr>
        <w:b w:val="0"/>
        <w:bCs/>
        <w:i w:val="0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ind w:left="357" w:hanging="357"/>
      </w:pPr>
      <w:rPr>
        <w:b w:val="0"/>
        <w:bCs/>
        <w:i w:val="0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ind w:left="357" w:hanging="357"/>
      </w:pPr>
      <w:rPr>
        <w:b/>
        <w:i w:val="0"/>
        <w:sz w:val="22"/>
      </w:rPr>
    </w:lvl>
    <w:lvl w:ilvl="3">
      <w:start w:val="1"/>
      <w:numFmt w:val="decimal"/>
      <w:suff w:val="space"/>
      <w:lvlText w:val="%1.%2.%3.%4."/>
      <w:lvlJc w:val="left"/>
      <w:pPr>
        <w:ind w:left="357" w:hanging="357"/>
      </w:pPr>
      <w:rPr>
        <w:b/>
        <w:i w:val="0"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357" w:hanging="357"/>
      </w:pPr>
      <w:rPr>
        <w:b/>
        <w:i w:val="0"/>
        <w:sz w:val="22"/>
      </w:rPr>
    </w:lvl>
    <w:lvl w:ilvl="5">
      <w:start w:val="1"/>
      <w:numFmt w:val="lowerLetter"/>
      <w:suff w:val="space"/>
      <w:lvlText w:val="%6."/>
      <w:lvlJc w:val="left"/>
      <w:pPr>
        <w:ind w:left="357" w:hanging="357"/>
      </w:pPr>
    </w:lvl>
    <w:lvl w:ilvl="6">
      <w:start w:val="1"/>
      <w:numFmt w:val="lowerLetter"/>
      <w:lvlText w:val="%7."/>
      <w:lvlJc w:val="left"/>
      <w:pPr>
        <w:ind w:left="357" w:hanging="357"/>
      </w:pPr>
    </w:lvl>
    <w:lvl w:ilvl="7">
      <w:start w:val="1"/>
      <w:numFmt w:val="lowerLetter"/>
      <w:lvlText w:val="%8."/>
      <w:lvlJc w:val="left"/>
      <w:pPr>
        <w:ind w:left="357" w:hanging="357"/>
      </w:pPr>
    </w:lvl>
    <w:lvl w:ilvl="8">
      <w:start w:val="1"/>
      <w:numFmt w:val="lowerLetter"/>
      <w:lvlText w:val="%9."/>
      <w:lvlJc w:val="left"/>
      <w:pPr>
        <w:ind w:left="357" w:hanging="357"/>
      </w:pPr>
    </w:lvl>
  </w:abstractNum>
  <w:abstractNum w:abstractNumId="2" w15:restartNumberingAfterBreak="0">
    <w:nsid w:val="061573A1"/>
    <w:multiLevelType w:val="hybridMultilevel"/>
    <w:tmpl w:val="5CD001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047C10"/>
    <w:multiLevelType w:val="hybridMultilevel"/>
    <w:tmpl w:val="662C11A6"/>
    <w:lvl w:ilvl="0" w:tplc="6388B24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50619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F0366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A406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DD249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6C82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A6A2B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AA01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232F9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C9A2511"/>
    <w:multiLevelType w:val="multilevel"/>
    <w:tmpl w:val="6CD0C120"/>
    <w:lvl w:ilvl="0">
      <w:start w:val="1"/>
      <w:numFmt w:val="decimal"/>
      <w:suff w:val="space"/>
      <w:lvlText w:val="%1."/>
      <w:lvlJc w:val="left"/>
      <w:pPr>
        <w:ind w:left="357" w:hanging="357"/>
      </w:pPr>
      <w:rPr>
        <w:b w:val="0"/>
        <w:bCs/>
        <w:i w:val="0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ind w:left="357" w:hanging="357"/>
      </w:pPr>
      <w:rPr>
        <w:b w:val="0"/>
        <w:bCs/>
        <w:i w:val="0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ind w:left="357" w:hanging="357"/>
      </w:pPr>
      <w:rPr>
        <w:b/>
        <w:i w:val="0"/>
        <w:sz w:val="22"/>
      </w:rPr>
    </w:lvl>
    <w:lvl w:ilvl="3">
      <w:start w:val="1"/>
      <w:numFmt w:val="decimal"/>
      <w:suff w:val="space"/>
      <w:lvlText w:val="%1.%2.%3.%4."/>
      <w:lvlJc w:val="left"/>
      <w:pPr>
        <w:ind w:left="357" w:hanging="357"/>
      </w:pPr>
      <w:rPr>
        <w:b/>
        <w:i w:val="0"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357" w:hanging="357"/>
      </w:pPr>
      <w:rPr>
        <w:b/>
        <w:i w:val="0"/>
        <w:sz w:val="22"/>
      </w:rPr>
    </w:lvl>
    <w:lvl w:ilvl="5">
      <w:start w:val="1"/>
      <w:numFmt w:val="lowerLetter"/>
      <w:suff w:val="space"/>
      <w:lvlText w:val="%6."/>
      <w:lvlJc w:val="left"/>
      <w:pPr>
        <w:ind w:left="357" w:hanging="357"/>
      </w:pPr>
    </w:lvl>
    <w:lvl w:ilvl="6">
      <w:start w:val="1"/>
      <w:numFmt w:val="lowerLetter"/>
      <w:lvlText w:val="%7."/>
      <w:lvlJc w:val="left"/>
      <w:pPr>
        <w:ind w:left="357" w:hanging="357"/>
      </w:pPr>
    </w:lvl>
    <w:lvl w:ilvl="7">
      <w:start w:val="1"/>
      <w:numFmt w:val="lowerLetter"/>
      <w:lvlText w:val="%8."/>
      <w:lvlJc w:val="left"/>
      <w:pPr>
        <w:ind w:left="357" w:hanging="357"/>
      </w:pPr>
    </w:lvl>
    <w:lvl w:ilvl="8">
      <w:start w:val="1"/>
      <w:numFmt w:val="lowerLetter"/>
      <w:lvlText w:val="%9."/>
      <w:lvlJc w:val="left"/>
      <w:pPr>
        <w:ind w:left="357" w:hanging="357"/>
      </w:pPr>
    </w:lvl>
  </w:abstractNum>
  <w:abstractNum w:abstractNumId="5" w15:restartNumberingAfterBreak="0">
    <w:nsid w:val="0D2E5419"/>
    <w:multiLevelType w:val="hybridMultilevel"/>
    <w:tmpl w:val="34A4D52A"/>
    <w:lvl w:ilvl="0" w:tplc="22B4CB7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07690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B8E2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8C0FD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8FA83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A687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62E17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B0E37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92614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0D14B21"/>
    <w:multiLevelType w:val="hybridMultilevel"/>
    <w:tmpl w:val="FEEEB7C8"/>
    <w:lvl w:ilvl="0" w:tplc="25DCD08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5965F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428B4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E679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EF2FC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BEEB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8564D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992D3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AA47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2EF025C"/>
    <w:multiLevelType w:val="hybridMultilevel"/>
    <w:tmpl w:val="41C47362"/>
    <w:lvl w:ilvl="0" w:tplc="F6526E2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8FED6A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4C0791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63EF17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DD2B98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0A264A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22C969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C7413C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8F29E5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51E42BF"/>
    <w:multiLevelType w:val="hybridMultilevel"/>
    <w:tmpl w:val="9ABA736E"/>
    <w:lvl w:ilvl="0" w:tplc="D80026D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14100F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2E13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530D8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B80A0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A66E0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9B087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27EA0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D549D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65B5414"/>
    <w:multiLevelType w:val="hybridMultilevel"/>
    <w:tmpl w:val="BA168D90"/>
    <w:lvl w:ilvl="0" w:tplc="4E0691AC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 w:tplc="1EAE76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20F20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48E01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550F7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8416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E92BC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2A2BF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CCD8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18A93188"/>
    <w:multiLevelType w:val="hybridMultilevel"/>
    <w:tmpl w:val="B79211C2"/>
    <w:lvl w:ilvl="0" w:tplc="8886039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71C8A1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63441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3DE9F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BCCC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8EEB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53E8B0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C626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E4EBB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1B5550FE"/>
    <w:multiLevelType w:val="hybridMultilevel"/>
    <w:tmpl w:val="D65ADF70"/>
    <w:lvl w:ilvl="0" w:tplc="8C5AEAE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5E2FF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D28F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D098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732DF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DCCFE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948FC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43AA7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F64FF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1EDB641F"/>
    <w:multiLevelType w:val="hybridMultilevel"/>
    <w:tmpl w:val="68F63D8C"/>
    <w:lvl w:ilvl="0" w:tplc="B6CADCF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AE6CFC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14488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E945C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7081D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3004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A677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3F04D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5485E7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7BC1B8B"/>
    <w:multiLevelType w:val="hybridMultilevel"/>
    <w:tmpl w:val="9878C1F2"/>
    <w:lvl w:ilvl="0" w:tplc="D95E966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7E6A9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0C8F3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BC81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6875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6AA3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B290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FEA7B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A680B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29196DF3"/>
    <w:multiLevelType w:val="hybridMultilevel"/>
    <w:tmpl w:val="82B4B4EA"/>
    <w:lvl w:ilvl="0" w:tplc="0C5EB4F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02A76E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DAE0D5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1B062F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F54741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BD4E8F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518AA7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B340FD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FBED94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2996169F"/>
    <w:multiLevelType w:val="hybridMultilevel"/>
    <w:tmpl w:val="FDDED460"/>
    <w:lvl w:ilvl="0" w:tplc="0B389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14DF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3ADD8E">
      <w:start w:val="1"/>
      <w:numFmt w:val="bullet"/>
      <w:lvlText w:val="•"/>
      <w:lvlJc w:val="left"/>
      <w:pPr>
        <w:ind w:left="2160" w:hanging="360"/>
      </w:pPr>
      <w:rPr>
        <w:rFonts w:ascii="Montserrat" w:eastAsia="Times New Roman" w:hAnsi="Montserrat" w:cs="Calibri" w:hint="default"/>
      </w:rPr>
    </w:lvl>
    <w:lvl w:ilvl="3" w:tplc="1E3E9C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C4B4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A69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D20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4D9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B8B4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62057"/>
    <w:multiLevelType w:val="hybridMultilevel"/>
    <w:tmpl w:val="C3960D9A"/>
    <w:lvl w:ilvl="0" w:tplc="519E7E5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A87893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7AC2E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C6696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79AB5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30E08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46E6D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3748B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68E5F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2BA1768C"/>
    <w:multiLevelType w:val="hybridMultilevel"/>
    <w:tmpl w:val="4D8C71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DAD00DE"/>
    <w:multiLevelType w:val="hybridMultilevel"/>
    <w:tmpl w:val="09323542"/>
    <w:styleLink w:val="DevelikaListMark"/>
    <w:lvl w:ilvl="0" w:tplc="A8AC5A72">
      <w:start w:val="1"/>
      <w:numFmt w:val="bullet"/>
      <w:pStyle w:val="DevelikaListMark"/>
      <w:lvlText w:val="˗"/>
      <w:lvlJc w:val="left"/>
      <w:pPr>
        <w:ind w:left="1068" w:hanging="360"/>
      </w:pPr>
      <w:rPr>
        <w:rFonts w:ascii="Montserrat" w:hAnsi="Montserrat" w:cs="Times New Roman" w:hint="default"/>
        <w:sz w:val="22"/>
      </w:rPr>
    </w:lvl>
    <w:lvl w:ilvl="1" w:tplc="223E0152">
      <w:start w:val="1"/>
      <w:numFmt w:val="bullet"/>
      <w:lvlText w:val=""/>
      <w:lvlJc w:val="left"/>
      <w:pPr>
        <w:ind w:left="1428" w:hanging="360"/>
      </w:pPr>
      <w:rPr>
        <w:rFonts w:ascii="Symbol" w:hAnsi="Symbol" w:cs="Times New Roman" w:hint="default"/>
        <w:sz w:val="22"/>
      </w:rPr>
    </w:lvl>
    <w:lvl w:ilvl="2" w:tplc="26CCB0B6">
      <w:start w:val="1"/>
      <w:numFmt w:val="bullet"/>
      <w:lvlText w:val="○"/>
      <w:lvlJc w:val="left"/>
      <w:pPr>
        <w:ind w:left="1788" w:hanging="360"/>
      </w:pPr>
      <w:rPr>
        <w:rFonts w:ascii="Arial" w:hAnsi="Arial" w:hint="default"/>
        <w:sz w:val="22"/>
      </w:rPr>
    </w:lvl>
    <w:lvl w:ilvl="3" w:tplc="B716684C">
      <w:start w:val="1"/>
      <w:numFmt w:val="bullet"/>
      <w:lvlText w:val="◊"/>
      <w:lvlJc w:val="left"/>
      <w:pPr>
        <w:ind w:left="2148" w:hanging="360"/>
      </w:pPr>
      <w:rPr>
        <w:rFonts w:ascii="Arial" w:hAnsi="Arial" w:hint="default"/>
        <w:sz w:val="22"/>
      </w:rPr>
    </w:lvl>
    <w:lvl w:ilvl="4" w:tplc="A8B499EC">
      <w:start w:val="1"/>
      <w:numFmt w:val="bullet"/>
      <w:lvlText w:val="○"/>
      <w:lvlJc w:val="left"/>
      <w:pPr>
        <w:ind w:left="2508" w:hanging="360"/>
      </w:pPr>
      <w:rPr>
        <w:rFonts w:ascii="Arial" w:hAnsi="Arial" w:hint="default"/>
      </w:rPr>
    </w:lvl>
    <w:lvl w:ilvl="5" w:tplc="649C1722">
      <w:start w:val="1"/>
      <w:numFmt w:val="lowerRoman"/>
      <w:lvlText w:val="(%6)"/>
      <w:lvlJc w:val="left"/>
      <w:pPr>
        <w:ind w:left="2868" w:hanging="360"/>
      </w:pPr>
    </w:lvl>
    <w:lvl w:ilvl="6" w:tplc="BE88DBD0">
      <w:start w:val="1"/>
      <w:numFmt w:val="decimal"/>
      <w:lvlText w:val="%7."/>
      <w:lvlJc w:val="left"/>
      <w:pPr>
        <w:ind w:left="3228" w:hanging="360"/>
      </w:pPr>
    </w:lvl>
    <w:lvl w:ilvl="7" w:tplc="61E29494">
      <w:start w:val="1"/>
      <w:numFmt w:val="lowerLetter"/>
      <w:lvlText w:val="%8."/>
      <w:lvlJc w:val="left"/>
      <w:pPr>
        <w:ind w:left="3588" w:hanging="360"/>
      </w:pPr>
    </w:lvl>
    <w:lvl w:ilvl="8" w:tplc="5F5CB2EA">
      <w:start w:val="1"/>
      <w:numFmt w:val="lowerRoman"/>
      <w:lvlText w:val="%9."/>
      <w:lvlJc w:val="left"/>
      <w:pPr>
        <w:ind w:left="3948" w:hanging="360"/>
      </w:pPr>
    </w:lvl>
  </w:abstractNum>
  <w:abstractNum w:abstractNumId="19" w15:restartNumberingAfterBreak="0">
    <w:nsid w:val="3065442A"/>
    <w:multiLevelType w:val="hybridMultilevel"/>
    <w:tmpl w:val="72EC373A"/>
    <w:lvl w:ilvl="0" w:tplc="260024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64BC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C8B4A6">
      <w:start w:val="1"/>
      <w:numFmt w:val="bullet"/>
      <w:lvlText w:val="•"/>
      <w:lvlJc w:val="left"/>
      <w:pPr>
        <w:ind w:left="2160" w:hanging="360"/>
      </w:pPr>
      <w:rPr>
        <w:rFonts w:ascii="Montserrat" w:eastAsia="Times New Roman" w:hAnsi="Montserrat" w:cs="Calibri" w:hint="default"/>
      </w:rPr>
    </w:lvl>
    <w:lvl w:ilvl="3" w:tplc="D36A32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4868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C84A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2E6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FC26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2AE7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8A0C0C"/>
    <w:multiLevelType w:val="hybridMultilevel"/>
    <w:tmpl w:val="D66ED886"/>
    <w:lvl w:ilvl="0" w:tplc="35848BA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F2A56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3A4BA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4C892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A9AC7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6C444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9060F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EC82F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8820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32B63860"/>
    <w:multiLevelType w:val="hybridMultilevel"/>
    <w:tmpl w:val="EE942E76"/>
    <w:lvl w:ilvl="0" w:tplc="A5540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4804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DC1CEA">
      <w:start w:val="1"/>
      <w:numFmt w:val="bullet"/>
      <w:lvlText w:val="•"/>
      <w:lvlJc w:val="left"/>
      <w:pPr>
        <w:ind w:left="2160" w:hanging="360"/>
      </w:pPr>
      <w:rPr>
        <w:rFonts w:ascii="Montserrat" w:eastAsia="Times New Roman" w:hAnsi="Montserrat" w:cs="Calibri" w:hint="default"/>
      </w:rPr>
    </w:lvl>
    <w:lvl w:ilvl="3" w:tplc="80DE2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3ED2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BC63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E1D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C0D6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5D55DC"/>
    <w:multiLevelType w:val="hybridMultilevel"/>
    <w:tmpl w:val="2EF495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96F0BA8"/>
    <w:multiLevelType w:val="hybridMultilevel"/>
    <w:tmpl w:val="CB725E54"/>
    <w:lvl w:ilvl="0" w:tplc="4A78330E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 w:tplc="203877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A0C61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960C6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47804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C961F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0FABE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3249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C2690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3A551980"/>
    <w:multiLevelType w:val="hybridMultilevel"/>
    <w:tmpl w:val="1034F350"/>
    <w:lvl w:ilvl="0" w:tplc="E7C05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65B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908A12">
      <w:start w:val="1"/>
      <w:numFmt w:val="bullet"/>
      <w:lvlText w:val="•"/>
      <w:lvlJc w:val="left"/>
      <w:pPr>
        <w:ind w:left="2160" w:hanging="360"/>
      </w:pPr>
      <w:rPr>
        <w:rFonts w:ascii="Montserrat" w:eastAsia="Times New Roman" w:hAnsi="Montserrat" w:cs="Calibri" w:hint="default"/>
      </w:rPr>
    </w:lvl>
    <w:lvl w:ilvl="3" w:tplc="742C4D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CCFE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CB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E46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42B6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0E6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F57FCC"/>
    <w:multiLevelType w:val="hybridMultilevel"/>
    <w:tmpl w:val="15D6F838"/>
    <w:styleLink w:val="DevelikaMarkList"/>
    <w:lvl w:ilvl="0" w:tplc="366C473E">
      <w:start w:val="1"/>
      <w:numFmt w:val="bullet"/>
      <w:pStyle w:val="DevelikaMarkList"/>
      <w:lvlText w:val="●"/>
      <w:lvlJc w:val="left"/>
      <w:pPr>
        <w:ind w:left="1776" w:hanging="360"/>
      </w:pPr>
      <w:rPr>
        <w:rFonts w:ascii="Aeroport Light" w:hAnsi="Aeroport Light" w:cs="Times New Roman" w:hint="default"/>
        <w:sz w:val="22"/>
      </w:rPr>
    </w:lvl>
    <w:lvl w:ilvl="1" w:tplc="6FD496C6">
      <w:start w:val="1"/>
      <w:numFmt w:val="bullet"/>
      <w:lvlText w:val=""/>
      <w:lvlJc w:val="left"/>
      <w:pPr>
        <w:ind w:left="2136" w:hanging="360"/>
      </w:pPr>
      <w:rPr>
        <w:rFonts w:ascii="Symbol" w:hAnsi="Symbol" w:cs="Times New Roman" w:hint="default"/>
      </w:rPr>
    </w:lvl>
    <w:lvl w:ilvl="2" w:tplc="A08ECFEC">
      <w:start w:val="1"/>
      <w:numFmt w:val="lowerRoman"/>
      <w:lvlText w:val="%3)"/>
      <w:lvlJc w:val="left"/>
      <w:pPr>
        <w:ind w:left="2496" w:hanging="360"/>
      </w:pPr>
    </w:lvl>
    <w:lvl w:ilvl="3" w:tplc="2F5A1B16">
      <w:start w:val="1"/>
      <w:numFmt w:val="decimal"/>
      <w:lvlText w:val="(%4)"/>
      <w:lvlJc w:val="left"/>
      <w:pPr>
        <w:ind w:left="2856" w:hanging="360"/>
      </w:pPr>
    </w:lvl>
    <w:lvl w:ilvl="4" w:tplc="9A44A780">
      <w:start w:val="1"/>
      <w:numFmt w:val="lowerLetter"/>
      <w:lvlText w:val="(%5)"/>
      <w:lvlJc w:val="left"/>
      <w:pPr>
        <w:ind w:left="3216" w:hanging="360"/>
      </w:pPr>
    </w:lvl>
    <w:lvl w:ilvl="5" w:tplc="8626089C">
      <w:start w:val="1"/>
      <w:numFmt w:val="lowerRoman"/>
      <w:lvlText w:val="(%6)"/>
      <w:lvlJc w:val="left"/>
      <w:pPr>
        <w:ind w:left="3576" w:hanging="360"/>
      </w:pPr>
    </w:lvl>
    <w:lvl w:ilvl="6" w:tplc="C42A1460">
      <w:start w:val="1"/>
      <w:numFmt w:val="decimal"/>
      <w:lvlText w:val="%7."/>
      <w:lvlJc w:val="left"/>
      <w:pPr>
        <w:ind w:left="3936" w:hanging="360"/>
      </w:pPr>
    </w:lvl>
    <w:lvl w:ilvl="7" w:tplc="2E4C613C">
      <w:start w:val="1"/>
      <w:numFmt w:val="lowerLetter"/>
      <w:lvlText w:val="%8."/>
      <w:lvlJc w:val="left"/>
      <w:pPr>
        <w:ind w:left="4296" w:hanging="360"/>
      </w:pPr>
    </w:lvl>
    <w:lvl w:ilvl="8" w:tplc="BA6A0E76">
      <w:start w:val="1"/>
      <w:numFmt w:val="lowerRoman"/>
      <w:lvlText w:val="%9."/>
      <w:lvlJc w:val="left"/>
      <w:pPr>
        <w:ind w:left="4656" w:hanging="360"/>
      </w:pPr>
    </w:lvl>
  </w:abstractNum>
  <w:abstractNum w:abstractNumId="26" w15:restartNumberingAfterBreak="0">
    <w:nsid w:val="3C2C3326"/>
    <w:multiLevelType w:val="hybridMultilevel"/>
    <w:tmpl w:val="D2F6D168"/>
    <w:lvl w:ilvl="0" w:tplc="23E0A97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150D8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DCC39D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72CB4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DD2DA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303F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9F6EA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FC15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A2AA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3CC22BCE"/>
    <w:multiLevelType w:val="hybridMultilevel"/>
    <w:tmpl w:val="86D2C8DA"/>
    <w:lvl w:ilvl="0" w:tplc="05086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2AC1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6485A">
      <w:start w:val="1"/>
      <w:numFmt w:val="bullet"/>
      <w:lvlText w:val="•"/>
      <w:lvlJc w:val="left"/>
      <w:pPr>
        <w:ind w:left="2160" w:hanging="360"/>
      </w:pPr>
      <w:rPr>
        <w:rFonts w:ascii="Montserrat" w:eastAsia="Times New Roman" w:hAnsi="Montserrat" w:cs="Calibri" w:hint="default"/>
      </w:rPr>
    </w:lvl>
    <w:lvl w:ilvl="3" w:tplc="023897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ACB0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AE24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A25D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CCE7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14B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647473"/>
    <w:multiLevelType w:val="multilevel"/>
    <w:tmpl w:val="60F8A466"/>
    <w:lvl w:ilvl="0">
      <w:start w:val="1"/>
      <w:numFmt w:val="decimal"/>
      <w:pStyle w:val="DevelikaListL1"/>
      <w:lvlText w:val="%1."/>
      <w:lvlJc w:val="left"/>
      <w:pPr>
        <w:ind w:left="284" w:hanging="284"/>
      </w:pPr>
      <w:rPr>
        <w:b/>
        <w:i w:val="0"/>
        <w:sz w:val="22"/>
      </w:rPr>
    </w:lvl>
    <w:lvl w:ilvl="1">
      <w:start w:val="1"/>
      <w:numFmt w:val="decimal"/>
      <w:pStyle w:val="DevelikaListL2"/>
      <w:lvlText w:val="%1.%2"/>
      <w:lvlJc w:val="left"/>
      <w:pPr>
        <w:ind w:left="397" w:hanging="397"/>
      </w:pPr>
      <w:rPr>
        <w:b/>
        <w:i w:val="0"/>
        <w:sz w:val="22"/>
      </w:rPr>
    </w:lvl>
    <w:lvl w:ilvl="2">
      <w:start w:val="1"/>
      <w:numFmt w:val="decimal"/>
      <w:pStyle w:val="DevelikaListL3"/>
      <w:lvlText w:val="%1.%2.%3"/>
      <w:lvlJc w:val="left"/>
      <w:pPr>
        <w:ind w:left="510" w:hanging="510"/>
      </w:pPr>
      <w:rPr>
        <w:rFonts w:ascii="Montserrat" w:hAnsi="Montserrat" w:hint="default"/>
        <w:b/>
        <w:i w:val="0"/>
        <w:sz w:val="22"/>
      </w:rPr>
    </w:lvl>
    <w:lvl w:ilvl="3">
      <w:start w:val="1"/>
      <w:numFmt w:val="decimal"/>
      <w:pStyle w:val="DevelikaListL4"/>
      <w:lvlText w:val="%1.%2.%3.%4"/>
      <w:lvlJc w:val="left"/>
      <w:pPr>
        <w:ind w:left="624" w:hanging="624"/>
      </w:pPr>
      <w:rPr>
        <w:rFonts w:ascii="Montserrat" w:hAnsi="Montserrat" w:hint="default"/>
        <w:b/>
        <w:i w:val="0"/>
        <w:sz w:val="22"/>
      </w:rPr>
    </w:lvl>
    <w:lvl w:ilvl="4">
      <w:start w:val="1"/>
      <w:numFmt w:val="decimal"/>
      <w:pStyle w:val="DevelikaListL5"/>
      <w:lvlText w:val="%1.%2.%3.%4.%5"/>
      <w:lvlJc w:val="left"/>
      <w:pPr>
        <w:ind w:left="737" w:hanging="737"/>
      </w:pPr>
      <w:rPr>
        <w:rFonts w:ascii="Montserrat" w:hAnsi="Montserrat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24F173F"/>
    <w:multiLevelType w:val="multilevel"/>
    <w:tmpl w:val="EB48AB78"/>
    <w:lvl w:ilvl="0">
      <w:start w:val="1"/>
      <w:numFmt w:val="decimal"/>
      <w:suff w:val="space"/>
      <w:lvlText w:val="%1."/>
      <w:lvlJc w:val="left"/>
      <w:pPr>
        <w:ind w:left="357" w:hanging="357"/>
      </w:pPr>
      <w:rPr>
        <w:b w:val="0"/>
        <w:bCs/>
        <w:i w:val="0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ind w:left="357" w:hanging="357"/>
      </w:pPr>
      <w:rPr>
        <w:b w:val="0"/>
        <w:bCs/>
        <w:i w:val="0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ind w:left="357" w:hanging="357"/>
      </w:pPr>
      <w:rPr>
        <w:b/>
        <w:i w:val="0"/>
        <w:sz w:val="22"/>
      </w:rPr>
    </w:lvl>
    <w:lvl w:ilvl="3">
      <w:start w:val="1"/>
      <w:numFmt w:val="decimal"/>
      <w:suff w:val="space"/>
      <w:lvlText w:val="%1.%2.%3.%4."/>
      <w:lvlJc w:val="left"/>
      <w:pPr>
        <w:ind w:left="357" w:hanging="357"/>
      </w:pPr>
      <w:rPr>
        <w:b/>
        <w:i w:val="0"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357" w:hanging="357"/>
      </w:pPr>
      <w:rPr>
        <w:b/>
        <w:i w:val="0"/>
        <w:sz w:val="22"/>
      </w:rPr>
    </w:lvl>
    <w:lvl w:ilvl="5">
      <w:start w:val="1"/>
      <w:numFmt w:val="lowerLetter"/>
      <w:suff w:val="space"/>
      <w:lvlText w:val="%6."/>
      <w:lvlJc w:val="left"/>
      <w:pPr>
        <w:ind w:left="357" w:hanging="357"/>
      </w:pPr>
    </w:lvl>
    <w:lvl w:ilvl="6">
      <w:start w:val="1"/>
      <w:numFmt w:val="lowerLetter"/>
      <w:lvlText w:val="%7."/>
      <w:lvlJc w:val="left"/>
      <w:pPr>
        <w:ind w:left="357" w:hanging="357"/>
      </w:pPr>
    </w:lvl>
    <w:lvl w:ilvl="7">
      <w:start w:val="1"/>
      <w:numFmt w:val="lowerLetter"/>
      <w:lvlText w:val="%8."/>
      <w:lvlJc w:val="left"/>
      <w:pPr>
        <w:ind w:left="357" w:hanging="357"/>
      </w:pPr>
    </w:lvl>
    <w:lvl w:ilvl="8">
      <w:start w:val="1"/>
      <w:numFmt w:val="lowerLetter"/>
      <w:lvlText w:val="%9."/>
      <w:lvlJc w:val="left"/>
      <w:pPr>
        <w:ind w:left="357" w:hanging="357"/>
      </w:pPr>
    </w:lvl>
  </w:abstractNum>
  <w:abstractNum w:abstractNumId="30" w15:restartNumberingAfterBreak="0">
    <w:nsid w:val="47251D27"/>
    <w:multiLevelType w:val="hybridMultilevel"/>
    <w:tmpl w:val="504CDE64"/>
    <w:lvl w:ilvl="0" w:tplc="25DE241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EB07C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2AA59D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AC6AF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6892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960D8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C9C0C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DEC66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36FA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476833A3"/>
    <w:multiLevelType w:val="hybridMultilevel"/>
    <w:tmpl w:val="884C5B0A"/>
    <w:lvl w:ilvl="0" w:tplc="21146C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F92BC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65E84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E8061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5BCBC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0C85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634F5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FBEA1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BE8E7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481D3195"/>
    <w:multiLevelType w:val="hybridMultilevel"/>
    <w:tmpl w:val="C45812D0"/>
    <w:lvl w:ilvl="0" w:tplc="FE2A35C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10E2E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466D6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6FC81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22264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4C444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5B003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7F0AA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AC89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491627E1"/>
    <w:multiLevelType w:val="hybridMultilevel"/>
    <w:tmpl w:val="56DA46AE"/>
    <w:lvl w:ilvl="0" w:tplc="CE38B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D855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4C21BA">
      <w:start w:val="1"/>
      <w:numFmt w:val="bullet"/>
      <w:lvlText w:val="•"/>
      <w:lvlJc w:val="left"/>
      <w:pPr>
        <w:ind w:left="2160" w:hanging="360"/>
      </w:pPr>
      <w:rPr>
        <w:rFonts w:ascii="Montserrat" w:eastAsia="Times New Roman" w:hAnsi="Montserrat" w:cs="Calibri" w:hint="default"/>
      </w:rPr>
    </w:lvl>
    <w:lvl w:ilvl="3" w:tplc="29ECB2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0227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56DA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70C2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78BB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9EBC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DB7232"/>
    <w:multiLevelType w:val="hybridMultilevel"/>
    <w:tmpl w:val="72407A18"/>
    <w:lvl w:ilvl="0" w:tplc="5C523FF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2CA03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08CDF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A1EB7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042A7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6B077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E8435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C4CE9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76FC5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4CE10F0D"/>
    <w:multiLevelType w:val="hybridMultilevel"/>
    <w:tmpl w:val="41AA8A3E"/>
    <w:lvl w:ilvl="0" w:tplc="DB446E2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FD8C9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E086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76F6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48CB5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0BABE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D694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98E3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7623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4D673763"/>
    <w:multiLevelType w:val="hybridMultilevel"/>
    <w:tmpl w:val="FA24EB1E"/>
    <w:lvl w:ilvl="0" w:tplc="971EF90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7487AF4">
      <w:start w:val="1"/>
      <w:numFmt w:val="bullet"/>
      <w:lvlText w:val="o"/>
      <w:lvlJc w:val="left"/>
      <w:pPr>
        <w:ind w:left="1004" w:hanging="360"/>
      </w:pPr>
      <w:rPr>
        <w:rFonts w:ascii="Courier New" w:eastAsia="Courier New" w:hAnsi="Courier New" w:cs="Courier New" w:hint="default"/>
      </w:rPr>
    </w:lvl>
    <w:lvl w:ilvl="2" w:tplc="655E560C">
      <w:start w:val="1"/>
      <w:numFmt w:val="bullet"/>
      <w:lvlText w:val="§"/>
      <w:lvlJc w:val="left"/>
      <w:pPr>
        <w:ind w:left="1724" w:hanging="360"/>
      </w:pPr>
      <w:rPr>
        <w:rFonts w:ascii="Wingdings" w:eastAsia="Wingdings" w:hAnsi="Wingdings" w:cs="Wingdings" w:hint="default"/>
      </w:rPr>
    </w:lvl>
    <w:lvl w:ilvl="3" w:tplc="91420130">
      <w:start w:val="1"/>
      <w:numFmt w:val="bullet"/>
      <w:lvlText w:val="·"/>
      <w:lvlJc w:val="left"/>
      <w:pPr>
        <w:ind w:left="2444" w:hanging="360"/>
      </w:pPr>
      <w:rPr>
        <w:rFonts w:ascii="Symbol" w:eastAsia="Symbol" w:hAnsi="Symbol" w:cs="Symbol" w:hint="default"/>
      </w:rPr>
    </w:lvl>
    <w:lvl w:ilvl="4" w:tplc="02D6326C">
      <w:start w:val="1"/>
      <w:numFmt w:val="bullet"/>
      <w:lvlText w:val="o"/>
      <w:lvlJc w:val="left"/>
      <w:pPr>
        <w:ind w:left="3164" w:hanging="360"/>
      </w:pPr>
      <w:rPr>
        <w:rFonts w:ascii="Courier New" w:eastAsia="Courier New" w:hAnsi="Courier New" w:cs="Courier New" w:hint="default"/>
      </w:rPr>
    </w:lvl>
    <w:lvl w:ilvl="5" w:tplc="D6F032E0">
      <w:start w:val="1"/>
      <w:numFmt w:val="bullet"/>
      <w:lvlText w:val="§"/>
      <w:lvlJc w:val="left"/>
      <w:pPr>
        <w:ind w:left="3884" w:hanging="360"/>
      </w:pPr>
      <w:rPr>
        <w:rFonts w:ascii="Wingdings" w:eastAsia="Wingdings" w:hAnsi="Wingdings" w:cs="Wingdings" w:hint="default"/>
      </w:rPr>
    </w:lvl>
    <w:lvl w:ilvl="6" w:tplc="2954CE54">
      <w:start w:val="1"/>
      <w:numFmt w:val="bullet"/>
      <w:lvlText w:val="·"/>
      <w:lvlJc w:val="left"/>
      <w:pPr>
        <w:ind w:left="4604" w:hanging="360"/>
      </w:pPr>
      <w:rPr>
        <w:rFonts w:ascii="Symbol" w:eastAsia="Symbol" w:hAnsi="Symbol" w:cs="Symbol" w:hint="default"/>
      </w:rPr>
    </w:lvl>
    <w:lvl w:ilvl="7" w:tplc="E202254E">
      <w:start w:val="1"/>
      <w:numFmt w:val="bullet"/>
      <w:lvlText w:val="o"/>
      <w:lvlJc w:val="left"/>
      <w:pPr>
        <w:ind w:left="5324" w:hanging="360"/>
      </w:pPr>
      <w:rPr>
        <w:rFonts w:ascii="Courier New" w:eastAsia="Courier New" w:hAnsi="Courier New" w:cs="Courier New" w:hint="default"/>
      </w:rPr>
    </w:lvl>
    <w:lvl w:ilvl="8" w:tplc="82EAAEF4">
      <w:start w:val="1"/>
      <w:numFmt w:val="bullet"/>
      <w:lvlText w:val="§"/>
      <w:lvlJc w:val="left"/>
      <w:pPr>
        <w:ind w:left="6044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52654023"/>
    <w:multiLevelType w:val="hybridMultilevel"/>
    <w:tmpl w:val="765E66D8"/>
    <w:lvl w:ilvl="0" w:tplc="0AE4086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27469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EA2CE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FD887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B607E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ED44F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9E70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E60C5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A82F6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54713DCD"/>
    <w:multiLevelType w:val="multilevel"/>
    <w:tmpl w:val="3286D02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rPr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4E05D1F"/>
    <w:multiLevelType w:val="hybridMultilevel"/>
    <w:tmpl w:val="7980C99E"/>
    <w:lvl w:ilvl="0" w:tplc="26C49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5E2EA5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13A48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4A6B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0E27C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726D8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AB2FC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E0837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3AC0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54EB75BB"/>
    <w:multiLevelType w:val="hybridMultilevel"/>
    <w:tmpl w:val="CAD00E9E"/>
    <w:lvl w:ilvl="0" w:tplc="02E8C3E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7494CC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7BC98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4AAA3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7655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B02360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DAAD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D3885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40CAB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1" w15:restartNumberingAfterBreak="0">
    <w:nsid w:val="55450130"/>
    <w:multiLevelType w:val="hybridMultilevel"/>
    <w:tmpl w:val="907C5208"/>
    <w:lvl w:ilvl="0" w:tplc="625854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E321E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23E9E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D8257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8DABA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FBCCB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6221C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9885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BC4255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2" w15:restartNumberingAfterBreak="0">
    <w:nsid w:val="561A7C8C"/>
    <w:multiLevelType w:val="hybridMultilevel"/>
    <w:tmpl w:val="BFC6C2C0"/>
    <w:lvl w:ilvl="0" w:tplc="C3F2A86C">
      <w:start w:val="1"/>
      <w:numFmt w:val="bullet"/>
      <w:lvlText w:val="v"/>
      <w:lvlJc w:val="left"/>
      <w:pPr>
        <w:ind w:left="1429" w:hanging="360"/>
      </w:pPr>
      <w:rPr>
        <w:rFonts w:ascii="Wingdings" w:eastAsia="Wingdings" w:hAnsi="Wingdings" w:cs="Wingdings"/>
      </w:rPr>
    </w:lvl>
    <w:lvl w:ilvl="1" w:tplc="CB1C6602">
      <w:start w:val="1"/>
      <w:numFmt w:val="bullet"/>
      <w:lvlText w:val="Ø"/>
      <w:lvlJc w:val="left"/>
      <w:pPr>
        <w:ind w:left="1789" w:hanging="360"/>
      </w:pPr>
      <w:rPr>
        <w:rFonts w:ascii="Wingdings" w:eastAsia="Wingdings" w:hAnsi="Wingdings" w:cs="Wingdings"/>
      </w:rPr>
    </w:lvl>
    <w:lvl w:ilvl="2" w:tplc="B3B6FCD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27E856C6">
      <w:start w:val="1"/>
      <w:numFmt w:val="bullet"/>
      <w:lvlText w:val="·"/>
      <w:lvlJc w:val="left"/>
      <w:pPr>
        <w:ind w:left="2509" w:hanging="360"/>
      </w:pPr>
      <w:rPr>
        <w:rFonts w:ascii="Symbol" w:eastAsia="Symbol" w:hAnsi="Symbol" w:cs="Symbol"/>
      </w:rPr>
    </w:lvl>
    <w:lvl w:ilvl="4" w:tplc="8020B818">
      <w:start w:val="1"/>
      <w:numFmt w:val="bullet"/>
      <w:lvlText w:val="¨"/>
      <w:lvlJc w:val="left"/>
      <w:pPr>
        <w:ind w:left="2869" w:hanging="360"/>
      </w:pPr>
      <w:rPr>
        <w:rFonts w:ascii="Symbol" w:eastAsia="Symbol" w:hAnsi="Symbol" w:cs="Symbol"/>
      </w:rPr>
    </w:lvl>
    <w:lvl w:ilvl="5" w:tplc="086EE422">
      <w:start w:val="1"/>
      <w:numFmt w:val="bullet"/>
      <w:lvlText w:val="Ø"/>
      <w:lvlJc w:val="left"/>
      <w:pPr>
        <w:ind w:left="3229" w:hanging="360"/>
      </w:pPr>
      <w:rPr>
        <w:rFonts w:ascii="Wingdings" w:eastAsia="Wingdings" w:hAnsi="Wingdings" w:cs="Wingdings"/>
      </w:rPr>
    </w:lvl>
    <w:lvl w:ilvl="6" w:tplc="A7A2713C">
      <w:start w:val="1"/>
      <w:numFmt w:val="bullet"/>
      <w:lvlText w:val="§"/>
      <w:lvlJc w:val="left"/>
      <w:pPr>
        <w:ind w:left="3589" w:hanging="360"/>
      </w:pPr>
      <w:rPr>
        <w:rFonts w:ascii="Wingdings" w:eastAsia="Wingdings" w:hAnsi="Wingdings" w:cs="Wingdings"/>
      </w:rPr>
    </w:lvl>
    <w:lvl w:ilvl="7" w:tplc="9146AAD6">
      <w:start w:val="1"/>
      <w:numFmt w:val="bullet"/>
      <w:lvlText w:val="·"/>
      <w:lvlJc w:val="left"/>
      <w:pPr>
        <w:ind w:left="3949" w:hanging="360"/>
      </w:pPr>
      <w:rPr>
        <w:rFonts w:ascii="Symbol" w:eastAsia="Symbol" w:hAnsi="Symbol" w:cs="Symbol"/>
      </w:rPr>
    </w:lvl>
    <w:lvl w:ilvl="8" w:tplc="7EF27C66">
      <w:start w:val="1"/>
      <w:numFmt w:val="bullet"/>
      <w:lvlText w:val="¨"/>
      <w:lvlJc w:val="left"/>
      <w:pPr>
        <w:ind w:left="4309" w:hanging="360"/>
      </w:pPr>
      <w:rPr>
        <w:rFonts w:ascii="Symbol" w:eastAsia="Symbol" w:hAnsi="Symbol" w:cs="Symbol"/>
      </w:rPr>
    </w:lvl>
  </w:abstractNum>
  <w:abstractNum w:abstractNumId="43" w15:restartNumberingAfterBreak="0">
    <w:nsid w:val="5AD31BCD"/>
    <w:multiLevelType w:val="hybridMultilevel"/>
    <w:tmpl w:val="7020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2C611C"/>
    <w:multiLevelType w:val="hybridMultilevel"/>
    <w:tmpl w:val="62AE04B2"/>
    <w:lvl w:ilvl="0" w:tplc="8FE6D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74B0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7CF62E">
      <w:start w:val="1"/>
      <w:numFmt w:val="bullet"/>
      <w:lvlText w:val="•"/>
      <w:lvlJc w:val="left"/>
      <w:pPr>
        <w:ind w:left="2160" w:hanging="360"/>
      </w:pPr>
      <w:rPr>
        <w:rFonts w:ascii="Montserrat" w:eastAsia="Times New Roman" w:hAnsi="Montserrat" w:cs="Calibri" w:hint="default"/>
      </w:rPr>
    </w:lvl>
    <w:lvl w:ilvl="3" w:tplc="E82EC7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635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6E18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46B7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B012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1E3E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D002451"/>
    <w:multiLevelType w:val="hybridMultilevel"/>
    <w:tmpl w:val="EE642F84"/>
    <w:lvl w:ilvl="0" w:tplc="21C85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E5F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2E2F60">
      <w:start w:val="1"/>
      <w:numFmt w:val="bullet"/>
      <w:lvlText w:val="•"/>
      <w:lvlJc w:val="left"/>
      <w:pPr>
        <w:ind w:left="2160" w:hanging="360"/>
      </w:pPr>
      <w:rPr>
        <w:rFonts w:ascii="Montserrat" w:eastAsia="Times New Roman" w:hAnsi="Montserrat" w:cs="Calibri" w:hint="default"/>
      </w:rPr>
    </w:lvl>
    <w:lvl w:ilvl="3" w:tplc="06040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8AF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22B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C2B0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00AF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3819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4E3396"/>
    <w:multiLevelType w:val="hybridMultilevel"/>
    <w:tmpl w:val="A014C07C"/>
    <w:lvl w:ilvl="0" w:tplc="E3E4675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EAC1A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6B04B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A6A7B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B70F2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14268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08D7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17072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024B8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7" w15:restartNumberingAfterBreak="0">
    <w:nsid w:val="65EC5AC2"/>
    <w:multiLevelType w:val="hybridMultilevel"/>
    <w:tmpl w:val="F6CEF3D8"/>
    <w:lvl w:ilvl="0" w:tplc="3C4450B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FA8BD9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414E0B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52A693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BB41A5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E8A8F5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58ADCD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BAC3FE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818D48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8" w15:restartNumberingAfterBreak="0">
    <w:nsid w:val="66947726"/>
    <w:multiLevelType w:val="hybridMultilevel"/>
    <w:tmpl w:val="A378B240"/>
    <w:lvl w:ilvl="0" w:tplc="19E253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6C1B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CCFAA8">
      <w:start w:val="1"/>
      <w:numFmt w:val="bullet"/>
      <w:lvlText w:val="•"/>
      <w:lvlJc w:val="left"/>
      <w:pPr>
        <w:ind w:left="2160" w:hanging="360"/>
      </w:pPr>
      <w:rPr>
        <w:rFonts w:ascii="Montserrat" w:eastAsia="Times New Roman" w:hAnsi="Montserrat" w:cs="Calibri" w:hint="default"/>
      </w:rPr>
    </w:lvl>
    <w:lvl w:ilvl="3" w:tplc="99B68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C4B1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0C7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672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526F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9890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7B838BB"/>
    <w:multiLevelType w:val="hybridMultilevel"/>
    <w:tmpl w:val="326E3646"/>
    <w:lvl w:ilvl="0" w:tplc="6FEC0C2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1602B3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1661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AB049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10C48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9BA7C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AC71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F1C39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50260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0" w15:restartNumberingAfterBreak="0">
    <w:nsid w:val="695112C4"/>
    <w:multiLevelType w:val="hybridMultilevel"/>
    <w:tmpl w:val="34A63B46"/>
    <w:lvl w:ilvl="0" w:tplc="4B3223E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B5ECF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334E7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86ED5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22A4F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DA24C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EC92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50C7B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E229D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1" w15:restartNumberingAfterBreak="0">
    <w:nsid w:val="6B5F62D8"/>
    <w:multiLevelType w:val="multilevel"/>
    <w:tmpl w:val="95A8D9C8"/>
    <w:lvl w:ilvl="0">
      <w:start w:val="1"/>
      <w:numFmt w:val="decimal"/>
      <w:suff w:val="space"/>
      <w:lvlText w:val="%1."/>
      <w:lvlJc w:val="left"/>
      <w:pPr>
        <w:ind w:left="357" w:hanging="357"/>
      </w:pPr>
      <w:rPr>
        <w:b w:val="0"/>
        <w:bCs/>
        <w:i w:val="0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ind w:left="357" w:hanging="357"/>
      </w:pPr>
      <w:rPr>
        <w:b w:val="0"/>
        <w:bCs/>
        <w:i w:val="0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ind w:left="357" w:hanging="357"/>
      </w:pPr>
      <w:rPr>
        <w:b/>
        <w:i w:val="0"/>
        <w:sz w:val="22"/>
      </w:rPr>
    </w:lvl>
    <w:lvl w:ilvl="3">
      <w:start w:val="1"/>
      <w:numFmt w:val="decimal"/>
      <w:suff w:val="space"/>
      <w:lvlText w:val="%1.%2.%3.%4."/>
      <w:lvlJc w:val="left"/>
      <w:pPr>
        <w:ind w:left="357" w:hanging="357"/>
      </w:pPr>
      <w:rPr>
        <w:b/>
        <w:i w:val="0"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357" w:hanging="357"/>
      </w:pPr>
      <w:rPr>
        <w:b/>
        <w:i w:val="0"/>
        <w:sz w:val="22"/>
      </w:rPr>
    </w:lvl>
    <w:lvl w:ilvl="5">
      <w:start w:val="1"/>
      <w:numFmt w:val="lowerLetter"/>
      <w:suff w:val="space"/>
      <w:lvlText w:val="%6."/>
      <w:lvlJc w:val="left"/>
      <w:pPr>
        <w:ind w:left="357" w:hanging="357"/>
      </w:pPr>
    </w:lvl>
    <w:lvl w:ilvl="6">
      <w:start w:val="1"/>
      <w:numFmt w:val="lowerLetter"/>
      <w:lvlText w:val="%7."/>
      <w:lvlJc w:val="left"/>
      <w:pPr>
        <w:ind w:left="357" w:hanging="357"/>
      </w:pPr>
    </w:lvl>
    <w:lvl w:ilvl="7">
      <w:start w:val="1"/>
      <w:numFmt w:val="lowerLetter"/>
      <w:lvlText w:val="%8."/>
      <w:lvlJc w:val="left"/>
      <w:pPr>
        <w:ind w:left="357" w:hanging="357"/>
      </w:pPr>
    </w:lvl>
    <w:lvl w:ilvl="8">
      <w:start w:val="1"/>
      <w:numFmt w:val="lowerLetter"/>
      <w:lvlText w:val="%9."/>
      <w:lvlJc w:val="left"/>
      <w:pPr>
        <w:ind w:left="357" w:hanging="357"/>
      </w:pPr>
    </w:lvl>
  </w:abstractNum>
  <w:abstractNum w:abstractNumId="52" w15:restartNumberingAfterBreak="0">
    <w:nsid w:val="70B058BD"/>
    <w:multiLevelType w:val="hybridMultilevel"/>
    <w:tmpl w:val="2D0C8668"/>
    <w:lvl w:ilvl="0" w:tplc="CEFAD1B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7982DC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1D21D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44415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8CC7C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26CC9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39C8B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DE444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5CC68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3" w15:restartNumberingAfterBreak="0">
    <w:nsid w:val="70BF1404"/>
    <w:multiLevelType w:val="hybridMultilevel"/>
    <w:tmpl w:val="1606569A"/>
    <w:lvl w:ilvl="0" w:tplc="ADA4EE0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9666C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13630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B5A1B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4AF5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C62E70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61A7F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4C07E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2F248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4" w15:restartNumberingAfterBreak="0">
    <w:nsid w:val="71B7402A"/>
    <w:multiLevelType w:val="hybridMultilevel"/>
    <w:tmpl w:val="A5042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021828"/>
    <w:multiLevelType w:val="hybridMultilevel"/>
    <w:tmpl w:val="B8A06118"/>
    <w:lvl w:ilvl="0" w:tplc="498AC1A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40612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7FE59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D14BF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88A1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7AE34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67A29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CD2E0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CD803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6" w15:restartNumberingAfterBreak="0">
    <w:nsid w:val="775F5595"/>
    <w:multiLevelType w:val="hybridMultilevel"/>
    <w:tmpl w:val="FC8C1DDA"/>
    <w:lvl w:ilvl="0" w:tplc="78C2101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D22BEE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1545D9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40E514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87ECBA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F7C282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3923F3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2568CB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CAEBBD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7" w15:restartNumberingAfterBreak="0">
    <w:nsid w:val="7AF025D8"/>
    <w:multiLevelType w:val="hybridMultilevel"/>
    <w:tmpl w:val="043CDE5E"/>
    <w:lvl w:ilvl="0" w:tplc="5DA28D8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737256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936BA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34C6E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60A2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C72A1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A32C8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CA800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5CEFA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8" w15:restartNumberingAfterBreak="0">
    <w:nsid w:val="7D2702DB"/>
    <w:multiLevelType w:val="hybridMultilevel"/>
    <w:tmpl w:val="53B23B74"/>
    <w:lvl w:ilvl="0" w:tplc="5F14E06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56C2BA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A5692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E0BC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386A8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112D3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9CA7E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9E66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22C14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9" w15:restartNumberingAfterBreak="0">
    <w:nsid w:val="7D685F57"/>
    <w:multiLevelType w:val="hybridMultilevel"/>
    <w:tmpl w:val="BA00131C"/>
    <w:lvl w:ilvl="0" w:tplc="878A244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BB202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3AF11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3144C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D0E93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3D804B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ED8BE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BCAE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2D096A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0" w15:restartNumberingAfterBreak="0">
    <w:nsid w:val="7F4B2243"/>
    <w:multiLevelType w:val="hybridMultilevel"/>
    <w:tmpl w:val="2ECC8FD4"/>
    <w:lvl w:ilvl="0" w:tplc="4DF409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F3C55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B002C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FEE5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90646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40A102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2A8CD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EAE32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7EE43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349650742">
    <w:abstractNumId w:val="25"/>
  </w:num>
  <w:num w:numId="2" w16cid:durableId="1609661589">
    <w:abstractNumId w:val="28"/>
  </w:num>
  <w:num w:numId="3" w16cid:durableId="605431032">
    <w:abstractNumId w:val="18"/>
  </w:num>
  <w:num w:numId="4" w16cid:durableId="126359927">
    <w:abstractNumId w:val="39"/>
  </w:num>
  <w:num w:numId="5" w16cid:durableId="974020219">
    <w:abstractNumId w:val="28"/>
  </w:num>
  <w:num w:numId="6" w16cid:durableId="2056464558">
    <w:abstractNumId w:val="28"/>
  </w:num>
  <w:num w:numId="7" w16cid:durableId="1794866436">
    <w:abstractNumId w:val="19"/>
  </w:num>
  <w:num w:numId="8" w16cid:durableId="1578973405">
    <w:abstractNumId w:val="4"/>
  </w:num>
  <w:num w:numId="9" w16cid:durableId="1494762877">
    <w:abstractNumId w:val="38"/>
  </w:num>
  <w:num w:numId="10" w16cid:durableId="1382973419">
    <w:abstractNumId w:val="48"/>
  </w:num>
  <w:num w:numId="11" w16cid:durableId="30306977">
    <w:abstractNumId w:val="51"/>
  </w:num>
  <w:num w:numId="12" w16cid:durableId="916941239">
    <w:abstractNumId w:val="24"/>
  </w:num>
  <w:num w:numId="13" w16cid:durableId="813333497">
    <w:abstractNumId w:val="1"/>
  </w:num>
  <w:num w:numId="14" w16cid:durableId="161508706">
    <w:abstractNumId w:val="45"/>
  </w:num>
  <w:num w:numId="15" w16cid:durableId="605385309">
    <w:abstractNumId w:val="44"/>
  </w:num>
  <w:num w:numId="16" w16cid:durableId="1541699088">
    <w:abstractNumId w:val="27"/>
  </w:num>
  <w:num w:numId="17" w16cid:durableId="255552294">
    <w:abstractNumId w:val="21"/>
  </w:num>
  <w:num w:numId="18" w16cid:durableId="1394045063">
    <w:abstractNumId w:val="29"/>
  </w:num>
  <w:num w:numId="19" w16cid:durableId="126164445">
    <w:abstractNumId w:val="60"/>
  </w:num>
  <w:num w:numId="20" w16cid:durableId="1630087643">
    <w:abstractNumId w:val="14"/>
  </w:num>
  <w:num w:numId="21" w16cid:durableId="677391404">
    <w:abstractNumId w:val="40"/>
  </w:num>
  <w:num w:numId="22" w16cid:durableId="1385912648">
    <w:abstractNumId w:val="56"/>
  </w:num>
  <w:num w:numId="23" w16cid:durableId="109787115">
    <w:abstractNumId w:val="58"/>
  </w:num>
  <w:num w:numId="24" w16cid:durableId="1483086290">
    <w:abstractNumId w:val="5"/>
  </w:num>
  <w:num w:numId="25" w16cid:durableId="472719543">
    <w:abstractNumId w:val="31"/>
  </w:num>
  <w:num w:numId="26" w16cid:durableId="470755530">
    <w:abstractNumId w:val="37"/>
  </w:num>
  <w:num w:numId="27" w16cid:durableId="1613631207">
    <w:abstractNumId w:val="7"/>
  </w:num>
  <w:num w:numId="28" w16cid:durableId="451169253">
    <w:abstractNumId w:val="11"/>
  </w:num>
  <w:num w:numId="29" w16cid:durableId="1145776496">
    <w:abstractNumId w:val="12"/>
  </w:num>
  <w:num w:numId="30" w16cid:durableId="291207614">
    <w:abstractNumId w:val="6"/>
  </w:num>
  <w:num w:numId="31" w16cid:durableId="118841450">
    <w:abstractNumId w:val="20"/>
  </w:num>
  <w:num w:numId="32" w16cid:durableId="404377722">
    <w:abstractNumId w:val="59"/>
  </w:num>
  <w:num w:numId="33" w16cid:durableId="878009738">
    <w:abstractNumId w:val="55"/>
  </w:num>
  <w:num w:numId="34" w16cid:durableId="813835132">
    <w:abstractNumId w:val="52"/>
  </w:num>
  <w:num w:numId="35" w16cid:durableId="304168467">
    <w:abstractNumId w:val="3"/>
  </w:num>
  <w:num w:numId="36" w16cid:durableId="353190035">
    <w:abstractNumId w:val="49"/>
  </w:num>
  <w:num w:numId="37" w16cid:durableId="1398015021">
    <w:abstractNumId w:val="46"/>
  </w:num>
  <w:num w:numId="38" w16cid:durableId="895358381">
    <w:abstractNumId w:val="32"/>
  </w:num>
  <w:num w:numId="39" w16cid:durableId="1059324317">
    <w:abstractNumId w:val="10"/>
  </w:num>
  <w:num w:numId="40" w16cid:durableId="102501439">
    <w:abstractNumId w:val="41"/>
  </w:num>
  <w:num w:numId="41" w16cid:durableId="421801334">
    <w:abstractNumId w:val="53"/>
  </w:num>
  <w:num w:numId="42" w16cid:durableId="111168843">
    <w:abstractNumId w:val="50"/>
  </w:num>
  <w:num w:numId="43" w16cid:durableId="807085442">
    <w:abstractNumId w:val="34"/>
  </w:num>
  <w:num w:numId="44" w16cid:durableId="79524858">
    <w:abstractNumId w:val="8"/>
  </w:num>
  <w:num w:numId="45" w16cid:durableId="348995673">
    <w:abstractNumId w:val="57"/>
  </w:num>
  <w:num w:numId="46" w16cid:durableId="550578403">
    <w:abstractNumId w:val="26"/>
  </w:num>
  <w:num w:numId="47" w16cid:durableId="1688865304">
    <w:abstractNumId w:val="33"/>
  </w:num>
  <w:num w:numId="48" w16cid:durableId="979850087">
    <w:abstractNumId w:val="47"/>
  </w:num>
  <w:num w:numId="49" w16cid:durableId="484662407">
    <w:abstractNumId w:val="30"/>
  </w:num>
  <w:num w:numId="50" w16cid:durableId="996416061">
    <w:abstractNumId w:val="16"/>
  </w:num>
  <w:num w:numId="51" w16cid:durableId="1688368767">
    <w:abstractNumId w:val="15"/>
  </w:num>
  <w:num w:numId="52" w16cid:durableId="1250700551">
    <w:abstractNumId w:val="35"/>
  </w:num>
  <w:num w:numId="53" w16cid:durableId="2121947614">
    <w:abstractNumId w:val="23"/>
  </w:num>
  <w:num w:numId="54" w16cid:durableId="227500572">
    <w:abstractNumId w:val="36"/>
  </w:num>
  <w:num w:numId="55" w16cid:durableId="659650775">
    <w:abstractNumId w:val="9"/>
  </w:num>
  <w:num w:numId="56" w16cid:durableId="2020279591">
    <w:abstractNumId w:val="42"/>
  </w:num>
  <w:num w:numId="57" w16cid:durableId="1042635348">
    <w:abstractNumId w:val="13"/>
  </w:num>
  <w:num w:numId="58" w16cid:durableId="12340232">
    <w:abstractNumId w:val="2"/>
  </w:num>
  <w:num w:numId="59" w16cid:durableId="1076901764">
    <w:abstractNumId w:val="54"/>
  </w:num>
  <w:num w:numId="60" w16cid:durableId="1970277797">
    <w:abstractNumId w:val="22"/>
  </w:num>
  <w:num w:numId="61" w16cid:durableId="346912570">
    <w:abstractNumId w:val="17"/>
  </w:num>
  <w:num w:numId="62" w16cid:durableId="925073285">
    <w:abstractNumId w:val="43"/>
  </w:num>
  <w:num w:numId="63" w16cid:durableId="854614365">
    <w:abstractNumId w:val="0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883"/>
    <w:rsid w:val="00001B09"/>
    <w:rsid w:val="0004550A"/>
    <w:rsid w:val="000568C4"/>
    <w:rsid w:val="000762C8"/>
    <w:rsid w:val="000B72DD"/>
    <w:rsid w:val="000F7A7A"/>
    <w:rsid w:val="00100E6A"/>
    <w:rsid w:val="00187A6D"/>
    <w:rsid w:val="001E3AB1"/>
    <w:rsid w:val="002059A9"/>
    <w:rsid w:val="002650DD"/>
    <w:rsid w:val="00273126"/>
    <w:rsid w:val="002F6500"/>
    <w:rsid w:val="00326C44"/>
    <w:rsid w:val="00326E78"/>
    <w:rsid w:val="00334A9F"/>
    <w:rsid w:val="00352317"/>
    <w:rsid w:val="003924E7"/>
    <w:rsid w:val="003B631F"/>
    <w:rsid w:val="003C2E75"/>
    <w:rsid w:val="003E333C"/>
    <w:rsid w:val="003E6143"/>
    <w:rsid w:val="0043630C"/>
    <w:rsid w:val="00475133"/>
    <w:rsid w:val="00480883"/>
    <w:rsid w:val="0049246C"/>
    <w:rsid w:val="004C21BC"/>
    <w:rsid w:val="004C2DDB"/>
    <w:rsid w:val="004C4677"/>
    <w:rsid w:val="004E07F3"/>
    <w:rsid w:val="004F4A85"/>
    <w:rsid w:val="005121F4"/>
    <w:rsid w:val="0056127A"/>
    <w:rsid w:val="00591D19"/>
    <w:rsid w:val="005E4E80"/>
    <w:rsid w:val="005E7939"/>
    <w:rsid w:val="006F4168"/>
    <w:rsid w:val="00794794"/>
    <w:rsid w:val="00845394"/>
    <w:rsid w:val="008B544D"/>
    <w:rsid w:val="00996529"/>
    <w:rsid w:val="00A7166D"/>
    <w:rsid w:val="00A81C20"/>
    <w:rsid w:val="00AD2903"/>
    <w:rsid w:val="00AE0C30"/>
    <w:rsid w:val="00B5416A"/>
    <w:rsid w:val="00BB7D06"/>
    <w:rsid w:val="00BF1056"/>
    <w:rsid w:val="00C01297"/>
    <w:rsid w:val="00C8721E"/>
    <w:rsid w:val="00D23430"/>
    <w:rsid w:val="00D30642"/>
    <w:rsid w:val="00D52753"/>
    <w:rsid w:val="00D606A3"/>
    <w:rsid w:val="00D82604"/>
    <w:rsid w:val="00DF3BCF"/>
    <w:rsid w:val="00EE0A69"/>
    <w:rsid w:val="00EE0B45"/>
    <w:rsid w:val="00F3311B"/>
    <w:rsid w:val="00F569B0"/>
    <w:rsid w:val="00F90CF1"/>
    <w:rsid w:val="00FC3FC1"/>
    <w:rsid w:val="00FD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98223"/>
  <w15:docId w15:val="{8977CC6C-5EFD-40E6-ACC5-6DDDC6CC9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3">
    <w:name w:val="Table Grid Light3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3">
    <w:name w:val="Grid Table 1 Light - Accent 1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3">
    <w:name w:val="Grid Table 1 Light - Accent 2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3">
    <w:name w:val="Grid Table 1 Light - Accent 3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3">
    <w:name w:val="Grid Table 1 Light - Accent 4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3">
    <w:name w:val="Grid Table 1 Light - Accent 5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3">
    <w:name w:val="Grid Table 1 Light - Accent 6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3">
    <w:name w:val="Grid Table 2 - Accent 1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3">
    <w:name w:val="Grid Table 2 - Accent 2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3">
    <w:name w:val="Grid Table 2 - Accent 3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3">
    <w:name w:val="Grid Table 2 - Accent 4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3">
    <w:name w:val="Grid Table 2 - Accent 5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3">
    <w:name w:val="Grid Table 2 - Accent 6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3">
    <w:name w:val="Grid Table 3 - Accent 1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3">
    <w:name w:val="Grid Table 3 - Accent 2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3">
    <w:name w:val="Grid Table 3 - Accent 3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3">
    <w:name w:val="Grid Table 3 - Accent 4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3">
    <w:name w:val="Grid Table 3 - Accent 5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3">
    <w:name w:val="Grid Table 3 - Accent 6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3">
    <w:name w:val="Grid Table 4 - Accent 1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3">
    <w:name w:val="Grid Table 4 - Accent 2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3">
    <w:name w:val="Grid Table 4 - Accent 3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3">
    <w:name w:val="Grid Table 4 - Accent 4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3">
    <w:name w:val="Grid Table 4 - Accent 5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3">
    <w:name w:val="Grid Table 4 - Accent 6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23">
    <w:name w:val="Grid Table 5 Dark - Accent 2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3">
    <w:name w:val="Grid Table 5 Dark - Accent 3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3">
    <w:name w:val="Grid Table 5 Dark - Accent 5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3">
    <w:name w:val="Grid Table 5 Dark - Accent 6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3">
    <w:name w:val="List Table 1 Light - Accent 1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3">
    <w:name w:val="List Table 1 Light - Accent 2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3">
    <w:name w:val="List Table 1 Light - Accent 3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3">
    <w:name w:val="List Table 1 Light - Accent 4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3">
    <w:name w:val="List Table 1 Light - Accent 5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3">
    <w:name w:val="List Table 1 Light - Accent 6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3">
    <w:name w:val="List Table 2 - Accent 1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3">
    <w:name w:val="List Table 2 - Accent 2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3">
    <w:name w:val="List Table 2 - Accent 3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3">
    <w:name w:val="List Table 2 - Accent 4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3">
    <w:name w:val="List Table 2 - Accent 5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3">
    <w:name w:val="List Table 2 - Accent 6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3">
    <w:name w:val="List Table 3 - Accent 1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3">
    <w:name w:val="List Table 3 - Accent 2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3">
    <w:name w:val="List Table 3 - Accent 3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3">
    <w:name w:val="List Table 3 - Accent 4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3">
    <w:name w:val="List Table 3 - Accent 5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3">
    <w:name w:val="List Table 3 - Accent 6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3">
    <w:name w:val="List Table 4 - Accent 1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3">
    <w:name w:val="List Table 4 - Accent 2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3">
    <w:name w:val="List Table 4 - Accent 3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3">
    <w:name w:val="List Table 4 - Accent 4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3">
    <w:name w:val="List Table 4 - Accent 5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3">
    <w:name w:val="List Table 4 - Accent 6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3">
    <w:name w:val="List Table 5 Dark - Accent 1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3">
    <w:name w:val="List Table 5 Dark - Accent 2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3">
    <w:name w:val="List Table 5 Dark - Accent 3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3">
    <w:name w:val="List Table 5 Dark - Accent 4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3">
    <w:name w:val="List Table 5 Dark - Accent 5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3">
    <w:name w:val="List Table 5 Dark - Accent 6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rFonts w:ascii="Times New Roman" w:eastAsia="Times New Roman" w:hAnsi="Times New Roman" w:cs="Times New Roman"/>
      <w:sz w:val="18"/>
      <w:szCs w:val="24"/>
      <w:lang w:eastAsia="ru-RU"/>
      <w14:ligatures w14:val="none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rFonts w:ascii="Times New Roman" w:eastAsia="Times New Roman" w:hAnsi="Times New Roman" w:cs="Times New Roman"/>
      <w:sz w:val="20"/>
      <w:szCs w:val="24"/>
      <w:lang w:eastAsia="ru-RU"/>
      <w14:ligatures w14:val="none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able of figures"/>
    <w:basedOn w:val="a"/>
    <w:next w:val="a"/>
    <w:uiPriority w:val="99"/>
    <w:unhideWhenUsed/>
  </w:style>
  <w:style w:type="paragraph" w:customStyle="1" w:styleId="Develikamain">
    <w:name w:val="Develika main"/>
    <w:basedOn w:val="a"/>
    <w:link w:val="Develikamain0"/>
    <w:qFormat/>
    <w:pPr>
      <w:spacing w:after="120" w:line="276" w:lineRule="auto"/>
      <w:ind w:firstLine="709"/>
      <w:jc w:val="both"/>
    </w:pPr>
    <w:rPr>
      <w:rFonts w:ascii="Montserrat" w:hAnsi="Montserrat"/>
      <w:sz w:val="22"/>
    </w:rPr>
  </w:style>
  <w:style w:type="character" w:customStyle="1" w:styleId="Develikamain0">
    <w:name w:val="Develika main Знак"/>
    <w:basedOn w:val="a0"/>
    <w:link w:val="Develikamain"/>
    <w:rPr>
      <w:rFonts w:ascii="Montserrat" w:eastAsia="Times New Roman" w:hAnsi="Montserrat" w:cs="Times New Roman"/>
      <w:szCs w:val="24"/>
      <w:lang w:eastAsia="ru-RU"/>
      <w14:ligatures w14:val="none"/>
    </w:rPr>
  </w:style>
  <w:style w:type="paragraph" w:customStyle="1" w:styleId="DevelikaHeadingmain">
    <w:name w:val="Develika Heading main"/>
    <w:basedOn w:val="Develikamain"/>
    <w:link w:val="DevelikaHeadingmain0"/>
    <w:qFormat/>
    <w:pPr>
      <w:jc w:val="center"/>
    </w:pPr>
    <w:rPr>
      <w:b/>
      <w:color w:val="2A3D47"/>
      <w:sz w:val="32"/>
    </w:rPr>
  </w:style>
  <w:style w:type="character" w:customStyle="1" w:styleId="DevelikaHeadingmain0">
    <w:name w:val="Develika Heading main Знак"/>
    <w:basedOn w:val="Develikamain0"/>
    <w:link w:val="DevelikaHeadingmain"/>
    <w:rPr>
      <w:rFonts w:ascii="Montserrat" w:eastAsia="Times New Roman" w:hAnsi="Montserrat" w:cs="Times New Roman"/>
      <w:b/>
      <w:color w:val="2A3D47"/>
      <w:sz w:val="32"/>
      <w:szCs w:val="24"/>
      <w:lang w:eastAsia="ru-RU"/>
      <w14:ligatures w14:val="none"/>
    </w:rPr>
  </w:style>
  <w:style w:type="numbering" w:customStyle="1" w:styleId="DevelikaMarkList">
    <w:name w:val="Develika MarkList"/>
    <w:uiPriority w:val="99"/>
    <w:pPr>
      <w:numPr>
        <w:numId w:val="1"/>
      </w:numPr>
    </w:pPr>
  </w:style>
  <w:style w:type="paragraph" w:customStyle="1" w:styleId="DevelikaListL2">
    <w:name w:val="Develika List L2"/>
    <w:basedOn w:val="20"/>
    <w:link w:val="DevelikaListL20"/>
    <w:qFormat/>
    <w:pPr>
      <w:numPr>
        <w:ilvl w:val="1"/>
        <w:numId w:val="5"/>
      </w:numPr>
      <w:spacing w:before="120" w:after="120" w:line="300" w:lineRule="auto"/>
    </w:pPr>
    <w:rPr>
      <w:rFonts w:ascii="Montserrat" w:hAnsi="Montserrat"/>
      <w:b/>
      <w:color w:val="auto"/>
      <w:sz w:val="22"/>
    </w:rPr>
  </w:style>
  <w:style w:type="paragraph" w:customStyle="1" w:styleId="DevelikaListL3">
    <w:name w:val="Develika List L3"/>
    <w:basedOn w:val="3"/>
    <w:link w:val="DevelikaListL30"/>
    <w:qFormat/>
    <w:pPr>
      <w:numPr>
        <w:ilvl w:val="2"/>
        <w:numId w:val="5"/>
      </w:numPr>
      <w:spacing w:before="120" w:after="120" w:line="300" w:lineRule="auto"/>
    </w:pPr>
    <w:rPr>
      <w:rFonts w:ascii="Montserrat" w:hAnsi="Montserrat"/>
      <w:b/>
      <w:color w:val="auto"/>
      <w:sz w:val="22"/>
    </w:r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  <w14:ligatures w14:val="none"/>
    </w:rPr>
  </w:style>
  <w:style w:type="character" w:customStyle="1" w:styleId="DevelikaListL20">
    <w:name w:val="Develika List L2 Знак"/>
    <w:basedOn w:val="21"/>
    <w:link w:val="DevelikaListL2"/>
    <w:rPr>
      <w:rFonts w:ascii="Montserrat" w:eastAsiaTheme="majorEastAsia" w:hAnsi="Montserrat" w:cstheme="majorBidi"/>
      <w:b/>
      <w:color w:val="2F5496" w:themeColor="accent1" w:themeShade="BF"/>
      <w:sz w:val="26"/>
      <w:szCs w:val="26"/>
      <w:lang w:eastAsia="ru-RU"/>
      <w14:ligatures w14:val="none"/>
    </w:rPr>
  </w:style>
  <w:style w:type="paragraph" w:customStyle="1" w:styleId="DevelikaListL4">
    <w:name w:val="Develika List L4"/>
    <w:basedOn w:val="4"/>
    <w:link w:val="DevelikaListL40"/>
    <w:qFormat/>
    <w:pPr>
      <w:numPr>
        <w:ilvl w:val="3"/>
        <w:numId w:val="5"/>
      </w:numPr>
      <w:spacing w:before="120" w:after="120" w:line="300" w:lineRule="auto"/>
    </w:pPr>
    <w:rPr>
      <w:rFonts w:ascii="Montserrat" w:hAnsi="Montserrat"/>
      <w:b/>
      <w:i w:val="0"/>
      <w:color w:val="auto"/>
    </w:rPr>
  </w:style>
  <w:style w:type="character" w:customStyle="1" w:styleId="21">
    <w:name w:val="Заголовок 2 Знак"/>
    <w:basedOn w:val="a0"/>
    <w:link w:val="20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  <w14:ligatures w14:val="none"/>
    </w:rPr>
  </w:style>
  <w:style w:type="character" w:customStyle="1" w:styleId="DevelikaListL30">
    <w:name w:val="Develika List L3 Знак"/>
    <w:basedOn w:val="30"/>
    <w:link w:val="DevelikaListL3"/>
    <w:rPr>
      <w:rFonts w:ascii="Montserrat" w:eastAsiaTheme="majorEastAsia" w:hAnsi="Montserrat" w:cstheme="majorBidi"/>
      <w:b/>
      <w:color w:val="1F3763" w:themeColor="accent1" w:themeShade="7F"/>
      <w:sz w:val="24"/>
      <w:szCs w:val="24"/>
      <w:lang w:eastAsia="ru-RU"/>
      <w14:ligatures w14:val="none"/>
    </w:rPr>
  </w:style>
  <w:style w:type="paragraph" w:customStyle="1" w:styleId="DevelikaListL5">
    <w:name w:val="Develika List L5"/>
    <w:basedOn w:val="5"/>
    <w:link w:val="DevelikaListL50"/>
    <w:qFormat/>
    <w:pPr>
      <w:numPr>
        <w:ilvl w:val="4"/>
        <w:numId w:val="5"/>
      </w:numPr>
      <w:spacing w:before="120" w:after="120" w:line="300" w:lineRule="auto"/>
    </w:pPr>
    <w:rPr>
      <w:rFonts w:ascii="Montserrat" w:hAnsi="Montserrat"/>
      <w:b/>
      <w:color w:val="auto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  <w14:ligatures w14:val="none"/>
    </w:rPr>
  </w:style>
  <w:style w:type="character" w:customStyle="1" w:styleId="DevelikaListL40">
    <w:name w:val="Develika List L4 Знак"/>
    <w:basedOn w:val="40"/>
    <w:link w:val="DevelikaListL4"/>
    <w:rPr>
      <w:rFonts w:ascii="Montserrat" w:eastAsiaTheme="majorEastAsia" w:hAnsi="Montserrat" w:cstheme="majorBidi"/>
      <w:b/>
      <w:i w:val="0"/>
      <w:iCs/>
      <w:color w:val="2F5496" w:themeColor="accent1" w:themeShade="BF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  <w14:ligatures w14:val="none"/>
    </w:r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DevelikaListL50">
    <w:name w:val="Develika List L5 Знак"/>
    <w:basedOn w:val="50"/>
    <w:link w:val="DevelikaListL5"/>
    <w:rPr>
      <w:rFonts w:ascii="Montserrat" w:eastAsiaTheme="majorEastAsia" w:hAnsi="Montserrat" w:cstheme="majorBidi"/>
      <w:b/>
      <w:color w:val="2F5496" w:themeColor="accent1" w:themeShade="BF"/>
      <w:sz w:val="24"/>
      <w:szCs w:val="24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  <w14:ligatures w14:val="none"/>
    </w:rPr>
  </w:style>
  <w:style w:type="paragraph" w:customStyle="1" w:styleId="DevelikaListL1">
    <w:name w:val="Develika List L1"/>
    <w:basedOn w:val="10"/>
    <w:link w:val="DevelikaListL10"/>
    <w:qFormat/>
    <w:pPr>
      <w:numPr>
        <w:numId w:val="5"/>
      </w:numPr>
      <w:spacing w:before="120" w:after="120" w:line="300" w:lineRule="auto"/>
    </w:pPr>
    <w:rPr>
      <w:rFonts w:ascii="Montserrat" w:hAnsi="Montserrat"/>
      <w:b/>
      <w:color w:val="auto"/>
      <w:sz w:val="22"/>
    </w:rPr>
  </w:style>
  <w:style w:type="character" w:customStyle="1" w:styleId="af2">
    <w:name w:val="Верхний колонтитул Знак"/>
    <w:basedOn w:val="a0"/>
    <w:link w:val="af1"/>
    <w:uiPriority w:val="99"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character" w:customStyle="1" w:styleId="DevelikaListL10">
    <w:name w:val="Develika List L1 Знак"/>
    <w:basedOn w:val="11"/>
    <w:link w:val="DevelikaListL1"/>
    <w:rPr>
      <w:rFonts w:ascii="Montserrat" w:eastAsiaTheme="majorEastAsia" w:hAnsi="Montserrat" w:cstheme="majorBidi"/>
      <w:b/>
      <w:color w:val="2F5496" w:themeColor="accent1" w:themeShade="BF"/>
      <w:sz w:val="32"/>
      <w:szCs w:val="32"/>
      <w:lang w:eastAsia="ru-RU"/>
      <w14:ligatures w14:val="none"/>
    </w:rPr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numbering" w:customStyle="1" w:styleId="DevelikaListMark">
    <w:name w:val="Develika ListMark"/>
    <w:uiPriority w:val="99"/>
    <w:pPr>
      <w:numPr>
        <w:numId w:val="3"/>
      </w:numPr>
    </w:p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13">
    <w:name w:val="toc 1"/>
    <w:basedOn w:val="a"/>
    <w:next w:val="a"/>
    <w:link w:val="14"/>
    <w:uiPriority w:val="39"/>
    <w:unhideWhenUsed/>
    <w:pPr>
      <w:widowControl w:val="0"/>
      <w:tabs>
        <w:tab w:val="left" w:pos="680"/>
        <w:tab w:val="right" w:leader="dot" w:pos="9770"/>
      </w:tabs>
      <w:spacing w:after="120" w:line="300" w:lineRule="auto"/>
      <w:contextualSpacing/>
    </w:pPr>
    <w:rPr>
      <w:rFonts w:ascii="Montserrat" w:eastAsiaTheme="majorEastAsia" w:hAnsi="Montserrat" w:cstheme="majorBidi"/>
      <w:szCs w:val="32"/>
    </w:rPr>
  </w:style>
  <w:style w:type="paragraph" w:styleId="25">
    <w:name w:val="toc 2"/>
    <w:basedOn w:val="a"/>
    <w:next w:val="a"/>
    <w:link w:val="26"/>
    <w:uiPriority w:val="39"/>
    <w:unhideWhenUsed/>
    <w:pPr>
      <w:widowControl w:val="0"/>
      <w:tabs>
        <w:tab w:val="left" w:pos="1021"/>
        <w:tab w:val="right" w:leader="dot" w:pos="9770"/>
      </w:tabs>
      <w:spacing w:after="120" w:line="300" w:lineRule="auto"/>
      <w:ind w:left="340"/>
    </w:pPr>
    <w:rPr>
      <w:rFonts w:ascii="Montserrat" w:hAnsi="Montserrat"/>
    </w:rPr>
  </w:style>
  <w:style w:type="paragraph" w:styleId="32">
    <w:name w:val="toc 3"/>
    <w:basedOn w:val="a"/>
    <w:next w:val="a"/>
    <w:link w:val="33"/>
    <w:uiPriority w:val="39"/>
    <w:unhideWhenUsed/>
    <w:pPr>
      <w:spacing w:after="120" w:line="300" w:lineRule="auto"/>
      <w:ind w:left="680"/>
      <w:outlineLvl w:val="2"/>
    </w:pPr>
    <w:rPr>
      <w:rFonts w:ascii="Montserrat" w:hAnsi="Montserrat"/>
    </w:rPr>
  </w:style>
  <w:style w:type="paragraph" w:styleId="42">
    <w:name w:val="toc 4"/>
    <w:basedOn w:val="a"/>
    <w:next w:val="a"/>
    <w:uiPriority w:val="39"/>
    <w:unhideWhenUsed/>
    <w:pPr>
      <w:spacing w:after="120" w:line="300" w:lineRule="auto"/>
      <w:ind w:left="1021"/>
    </w:pPr>
    <w:rPr>
      <w:rFonts w:ascii="Montserrat" w:hAnsi="Montserrat"/>
    </w:rPr>
  </w:style>
  <w:style w:type="paragraph" w:styleId="52">
    <w:name w:val="toc 5"/>
    <w:basedOn w:val="a"/>
    <w:next w:val="a"/>
    <w:uiPriority w:val="39"/>
    <w:unhideWhenUsed/>
    <w:pPr>
      <w:spacing w:after="120" w:line="300" w:lineRule="auto"/>
      <w:ind w:left="1361"/>
    </w:pPr>
    <w:rPr>
      <w:rFonts w:ascii="Montserrat" w:hAnsi="Montserrat"/>
    </w:rPr>
  </w:style>
  <w:style w:type="character" w:customStyle="1" w:styleId="26">
    <w:name w:val="Оглавление 2 Знак"/>
    <w:basedOn w:val="a0"/>
    <w:link w:val="25"/>
    <w:uiPriority w:val="39"/>
    <w:rPr>
      <w:rFonts w:ascii="Montserrat" w:hAnsi="Montserrat"/>
    </w:rPr>
  </w:style>
  <w:style w:type="character" w:customStyle="1" w:styleId="14">
    <w:name w:val="Оглавление 1 Знак"/>
    <w:basedOn w:val="a0"/>
    <w:link w:val="13"/>
    <w:uiPriority w:val="39"/>
    <w:rPr>
      <w:rFonts w:ascii="Montserrat" w:eastAsiaTheme="majorEastAsia" w:hAnsi="Montserrat" w:cstheme="majorBidi"/>
      <w:szCs w:val="32"/>
    </w:rPr>
  </w:style>
  <w:style w:type="character" w:customStyle="1" w:styleId="33">
    <w:name w:val="Оглавление 3 Знак"/>
    <w:basedOn w:val="a0"/>
    <w:link w:val="32"/>
    <w:uiPriority w:val="39"/>
    <w:rPr>
      <w:rFonts w:ascii="Montserrat" w:hAnsi="Montserrat"/>
    </w:rPr>
  </w:style>
  <w:style w:type="paragraph" w:styleId="af8">
    <w:name w:val="TOC Heading"/>
    <w:basedOn w:val="10"/>
    <w:next w:val="a"/>
    <w:uiPriority w:val="39"/>
    <w:unhideWhenUsed/>
    <w:qFormat/>
    <w:pPr>
      <w:outlineLvl w:val="9"/>
    </w:pPr>
  </w:style>
  <w:style w:type="paragraph" w:styleId="af9">
    <w:name w:val="No Spacing"/>
    <w:uiPriority w:val="1"/>
    <w:qFormat/>
    <w:pPr>
      <w:spacing w:after="0" w:line="240" w:lineRule="auto"/>
    </w:pPr>
  </w:style>
  <w:style w:type="character" w:styleId="afa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b">
    <w:name w:val="Revision"/>
    <w:hidden/>
    <w:uiPriority w:val="99"/>
    <w:semiHidden/>
    <w:pPr>
      <w:spacing w:after="0" w:line="240" w:lineRule="auto"/>
    </w:p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annotation text"/>
    <w:basedOn w:val="a"/>
    <w:link w:val="afe"/>
    <w:uiPriority w:val="99"/>
    <w:unhideWhenUsed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rPr>
      <w:rFonts w:ascii="Times New Roman" w:eastAsia="Times New Roman" w:hAnsi="Times New Roman" w:cs="Times New Roman"/>
      <w:sz w:val="20"/>
      <w:szCs w:val="20"/>
      <w:lang w:eastAsia="ru-RU"/>
      <w14:ligatures w14:val="none"/>
    </w:r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subject"/>
    <w:basedOn w:val="afd"/>
    <w:next w:val="afd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e"/>
    <w:link w:val="aff0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  <w14:ligatures w14:val="none"/>
    </w:rPr>
  </w:style>
  <w:style w:type="table" w:customStyle="1" w:styleId="TableGridLight1">
    <w:name w:val="Table Grid Light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1">
    <w:name w:val="Grid Table 1 Light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1">
    <w:name w:val="Grid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1">
    <w:name w:val="Grid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1">
    <w:name w:val="Grid Table 4 - Accent 1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1">
    <w:name w:val="Grid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1">
    <w:name w:val="Grid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1">
    <w:name w:val="Grid Table 6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1">
    <w:name w:val="List Table 1 Light - Accent 1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1">
    <w:name w:val="List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1">
    <w:name w:val="List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1">
    <w:name w:val="List Table 4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1">
    <w:name w:val="List Table 5 Dark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1">
    <w:name w:val="List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1">
    <w:name w:val="List Table 6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GridLight2">
    <w:name w:val="Table Grid Light2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2">
    <w:name w:val="Grid Table 1 Light - Accent 1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2">
    <w:name w:val="Grid Table 1 Light - Accent 2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2">
    <w:name w:val="Grid Table 1 Light - Accent 3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2">
    <w:name w:val="Grid Table 1 Light - Accent 4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2">
    <w:name w:val="Grid Table 1 Light - Accent 5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2">
    <w:name w:val="Grid Table 1 Light - Accent 6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2">
    <w:name w:val="Grid Table 2 - Accent 1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2">
    <w:name w:val="Grid Table 2 - Accent 2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2">
    <w:name w:val="Grid Table 2 - Accent 3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2">
    <w:name w:val="Grid Table 2 - Accent 4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2">
    <w:name w:val="Grid Table 2 - Accent 5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2">
    <w:name w:val="Grid Table 2 - Accent 6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2">
    <w:name w:val="Grid Table 3 - Accent 1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2">
    <w:name w:val="Grid Table 3 - Accent 2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2">
    <w:name w:val="Grid Table 3 - Accent 3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2">
    <w:name w:val="Grid Table 3 - Accent 4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2">
    <w:name w:val="Grid Table 3 - Accent 5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2">
    <w:name w:val="Grid Table 3 - Accent 6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2">
    <w:name w:val="Grid Table 4 - Accent 1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2">
    <w:name w:val="Grid Table 4 - Accent 2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2">
    <w:name w:val="Grid Table 4 - Accent 3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2">
    <w:name w:val="Grid Table 4 - Accent 4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2">
    <w:name w:val="Grid Table 4 - Accent 5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2">
    <w:name w:val="Grid Table 4 - Accent 6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2">
    <w:name w:val="Grid Table 5 Dark - Accent 2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2">
    <w:name w:val="Grid Table 5 Dark - Accent 3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2">
    <w:name w:val="Grid Table 5 Dark - Accent 5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2">
    <w:name w:val="Grid Table 5 Dark - Accent 6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2">
    <w:name w:val="Grid Table 6 Colorful - Accent 1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2">
    <w:name w:val="List Table 1 Light - Accent 1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2">
    <w:name w:val="List Table 1 Light - Accent 2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2">
    <w:name w:val="List Table 1 Light - Accent 3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2">
    <w:name w:val="List Table 1 Light - Accent 4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2">
    <w:name w:val="List Table 1 Light - Accent 5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2">
    <w:name w:val="List Table 1 Light - Accent 6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2">
    <w:name w:val="List Table 2 - Accent 1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2">
    <w:name w:val="List Table 2 - Accent 2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2">
    <w:name w:val="List Table 2 - Accent 3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2">
    <w:name w:val="List Table 2 - Accent 4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2">
    <w:name w:val="List Table 2 - Accent 5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2">
    <w:name w:val="List Table 2 - Accent 6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2">
    <w:name w:val="List Table 3 - Accent 1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2">
    <w:name w:val="List Table 3 - Accent 2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2">
    <w:name w:val="List Table 3 - Accent 3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2">
    <w:name w:val="List Table 3 - Accent 4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2">
    <w:name w:val="List Table 3 - Accent 5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2">
    <w:name w:val="List Table 3 - Accent 6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2">
    <w:name w:val="List Table 4 - Accent 1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2">
    <w:name w:val="List Table 4 - Accent 2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2">
    <w:name w:val="List Table 4 - Accent 3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2">
    <w:name w:val="List Table 4 - Accent 4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2">
    <w:name w:val="List Table 4 - Accent 5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2">
    <w:name w:val="List Table 4 - Accent 6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2">
    <w:name w:val="List Table 5 Dark - Accent 1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2">
    <w:name w:val="List Table 5 Dark - Accent 2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2">
    <w:name w:val="List Table 5 Dark - Accent 3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2">
    <w:name w:val="List Table 5 Dark - Accent 4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2">
    <w:name w:val="List Table 5 Dark - Accent 5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2">
    <w:name w:val="List Table 5 Dark - Accent 6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2">
    <w:name w:val="List Table 6 Colorful - Accent 1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GridTable5Dark-Accent11">
    <w:name w:val="Grid Table 5 Dark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41">
    <w:name w:val="Grid Table 5 Dark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paragraph" w:styleId="aff2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rFonts w:ascii="Calibri" w:hAnsi="Calibri" w:cs="Calibri"/>
      <w:color w:val="00B050"/>
      <w:sz w:val="22"/>
      <w:szCs w:val="22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Calibri" w:hAnsi="Calibri" w:cs="Calibri"/>
      <w:color w:val="00B050"/>
      <w:sz w:val="22"/>
      <w:szCs w:val="22"/>
    </w:rPr>
  </w:style>
  <w:style w:type="paragraph" w:customStyle="1" w:styleId="xl64">
    <w:name w:val="xl64"/>
    <w:basedOn w:val="a"/>
    <w:pPr>
      <w:spacing w:before="100" w:beforeAutospacing="1" w:after="100" w:afterAutospacing="1"/>
    </w:p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</w:style>
  <w:style w:type="paragraph" w:customStyle="1" w:styleId="xl66">
    <w:name w:val="xl66"/>
    <w:basedOn w:val="a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  <w:jc w:val="center"/>
    </w:p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E1F2"/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CE4"/>
      <w:spacing w:before="100" w:beforeAutospacing="1" w:after="100" w:afterAutospacing="1"/>
    </w:p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0CECE"/>
      <w:spacing w:before="100" w:beforeAutospacing="1" w:after="100" w:afterAutospacing="1"/>
    </w:p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DBDB"/>
      <w:spacing w:before="100" w:beforeAutospacing="1" w:after="100" w:afterAutospacing="1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CE4"/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6DCE4"/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0CECE"/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CE4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E4D6"/>
      <w:spacing w:before="100" w:beforeAutospacing="1" w:after="100" w:afterAutospacing="1"/>
      <w:jc w:val="center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0CECE"/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0CECE"/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0CECE"/>
      <w:spacing w:before="100" w:beforeAutospacing="1" w:after="100" w:afterAutospacing="1"/>
      <w:jc w:val="center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jc w:val="center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4C6E7"/>
      <w:spacing w:before="100" w:beforeAutospacing="1" w:after="100" w:afterAutospacing="1"/>
      <w:jc w:val="center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="100" w:beforeAutospacing="1" w:after="100" w:afterAutospacing="1"/>
      <w:jc w:val="center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DBDB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pacing w:before="100" w:beforeAutospacing="1" w:after="100" w:afterAutospacing="1"/>
    </w:p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E1F2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DEDED"/>
      <w:spacing w:before="100" w:beforeAutospacing="1" w:after="100" w:afterAutospacing="1"/>
      <w:jc w:val="center"/>
    </w:pPr>
  </w:style>
  <w:style w:type="paragraph" w:customStyle="1" w:styleId="xl94">
    <w:name w:val="xl9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jc w:val="center"/>
    </w:p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E1F2"/>
      <w:spacing w:before="100" w:beforeAutospacing="1" w:after="100" w:afterAutospacing="1"/>
    </w:p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BDBDB"/>
      <w:spacing w:before="100" w:beforeAutospacing="1" w:after="100" w:afterAutospacing="1"/>
    </w:p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0CECE"/>
      <w:spacing w:before="100" w:beforeAutospacing="1" w:after="100" w:afterAutospacing="1"/>
    </w:p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</w:p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BDBDB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spacing w:before="100" w:beforeAutospacing="1" w:after="100" w:afterAutospacing="1"/>
    </w:pPr>
  </w:style>
  <w:style w:type="paragraph" w:customStyle="1" w:styleId="xl104">
    <w:name w:val="xl104"/>
    <w:basedOn w:val="a"/>
    <w:pPr>
      <w:spacing w:before="100" w:beforeAutospacing="1" w:after="100" w:afterAutospacing="1"/>
    </w:p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</w:p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</w:style>
  <w:style w:type="paragraph" w:customStyle="1" w:styleId="xl112">
    <w:name w:val="xl112"/>
    <w:basedOn w:val="a"/>
    <w:pPr>
      <w:pBdr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jc w:val="center"/>
    </w:p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32"/>
      <w:szCs w:val="32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</w:style>
  <w:style w:type="paragraph" w:customStyle="1" w:styleId="xl117">
    <w:name w:val="xl11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color w:val="00B050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color w:val="00B050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4C6E7"/>
      <w:spacing w:before="100" w:beforeAutospacing="1" w:after="100" w:afterAutospacing="1"/>
    </w:pPr>
  </w:style>
  <w:style w:type="paragraph" w:customStyle="1" w:styleId="xl121">
    <w:name w:val="xl12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CE4"/>
      <w:spacing w:before="100" w:beforeAutospacing="1" w:after="100" w:afterAutospacing="1"/>
    </w:pPr>
  </w:style>
  <w:style w:type="paragraph" w:customStyle="1" w:styleId="xl124">
    <w:name w:val="xl12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4C6E7"/>
      <w:spacing w:before="100" w:beforeAutospacing="1" w:after="100" w:afterAutospacing="1"/>
    </w:pPr>
  </w:style>
  <w:style w:type="paragraph" w:customStyle="1" w:styleId="xl125">
    <w:name w:val="xl125"/>
    <w:basedOn w:val="a"/>
    <w:pPr>
      <w:pBdr>
        <w:left w:val="single" w:sz="4" w:space="0" w:color="000000"/>
        <w:right w:val="single" w:sz="4" w:space="0" w:color="000000"/>
      </w:pBdr>
      <w:shd w:val="clear" w:color="000000" w:fill="DBDBDB"/>
      <w:spacing w:before="100" w:beforeAutospacing="1" w:after="100" w:afterAutospacing="1"/>
    </w:pPr>
  </w:style>
  <w:style w:type="paragraph" w:customStyle="1" w:styleId="xl126">
    <w:name w:val="xl126"/>
    <w:basedOn w:val="a"/>
    <w:pPr>
      <w:pBdr>
        <w:left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</w:style>
  <w:style w:type="paragraph" w:customStyle="1" w:styleId="xl127">
    <w:name w:val="xl127"/>
    <w:basedOn w:val="a"/>
    <w:pPr>
      <w:pBdr>
        <w:left w:val="single" w:sz="8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8">
    <w:name w:val="xl128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pPr>
      <w:pBdr>
        <w:left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E699"/>
      <w:spacing w:before="100" w:beforeAutospacing="1" w:after="100" w:afterAutospacing="1"/>
    </w:pPr>
  </w:style>
  <w:style w:type="paragraph" w:customStyle="1" w:styleId="xl131">
    <w:name w:val="xl13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="100" w:beforeAutospacing="1" w:after="100" w:afterAutospacing="1"/>
    </w:p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</w:pPr>
  </w:style>
  <w:style w:type="paragraph" w:customStyle="1" w:styleId="xl133">
    <w:name w:val="xl133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B4C6E7"/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4C6E7"/>
      <w:spacing w:before="100" w:beforeAutospacing="1" w:after="100" w:afterAutospacing="1"/>
    </w:pPr>
  </w:style>
  <w:style w:type="paragraph" w:customStyle="1" w:styleId="xl135">
    <w:name w:val="xl1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="100" w:beforeAutospacing="1" w:after="100" w:afterAutospacing="1"/>
    </w:pPr>
  </w:style>
  <w:style w:type="paragraph" w:customStyle="1" w:styleId="xl136">
    <w:name w:val="xl136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0CECE"/>
      <w:spacing w:before="100" w:beforeAutospacing="1" w:after="100" w:afterAutospacing="1"/>
    </w:pPr>
  </w:style>
  <w:style w:type="paragraph" w:customStyle="1" w:styleId="xl137">
    <w:name w:val="xl137"/>
    <w:basedOn w:val="a"/>
    <w:pPr>
      <w:pBdr>
        <w:left w:val="single" w:sz="4" w:space="0" w:color="000000"/>
        <w:right w:val="single" w:sz="4" w:space="0" w:color="000000"/>
      </w:pBdr>
      <w:shd w:val="clear" w:color="000000" w:fill="D0CECE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0CECE"/>
      <w:spacing w:before="100" w:beforeAutospacing="1" w:after="100" w:afterAutospacing="1"/>
    </w:pPr>
  </w:style>
  <w:style w:type="paragraph" w:customStyle="1" w:styleId="xl139">
    <w:name w:val="xl1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DBDB"/>
      <w:spacing w:before="100" w:beforeAutospacing="1" w:after="100" w:afterAutospacing="1"/>
      <w:jc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40">
    <w:name w:val="xl140"/>
    <w:basedOn w:val="a"/>
    <w:pPr>
      <w:pBdr>
        <w:left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</w:style>
  <w:style w:type="paragraph" w:customStyle="1" w:styleId="xl141">
    <w:name w:val="xl14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</w:style>
  <w:style w:type="paragraph" w:customStyle="1" w:styleId="xl142">
    <w:name w:val="xl14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jc w:val="center"/>
    </w:pPr>
  </w:style>
  <w:style w:type="paragraph" w:customStyle="1" w:styleId="xl143">
    <w:name w:val="xl14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2EFDA"/>
      <w:spacing w:before="100" w:beforeAutospacing="1" w:after="100" w:afterAutospacing="1"/>
      <w:jc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44">
    <w:name w:val="xl144"/>
    <w:basedOn w:val="a"/>
    <w:pPr>
      <w:pBdr>
        <w:top w:val="single" w:sz="4" w:space="0" w:color="000000"/>
        <w:bottom w:val="single" w:sz="4" w:space="0" w:color="000000"/>
      </w:pBdr>
      <w:shd w:val="clear" w:color="000000" w:fill="E2EFDA"/>
      <w:spacing w:before="100" w:beforeAutospacing="1" w:after="100" w:afterAutospacing="1"/>
      <w:jc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45">
    <w:name w:val="xl14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</w:pPr>
  </w:style>
  <w:style w:type="paragraph" w:customStyle="1" w:styleId="xl146">
    <w:name w:val="xl146"/>
    <w:basedOn w:val="a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</w:style>
  <w:style w:type="paragraph" w:customStyle="1" w:styleId="xl147">
    <w:name w:val="xl147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2EFDA"/>
      <w:spacing w:before="100" w:beforeAutospacing="1" w:after="100" w:afterAutospacing="1"/>
    </w:pPr>
  </w:style>
  <w:style w:type="paragraph" w:customStyle="1" w:styleId="xl148">
    <w:name w:val="xl148"/>
    <w:basedOn w:val="a"/>
    <w:pPr>
      <w:pBdr>
        <w:top w:val="single" w:sz="4" w:space="0" w:color="000000"/>
        <w:bottom w:val="single" w:sz="4" w:space="0" w:color="000000"/>
      </w:pBdr>
      <w:shd w:val="clear" w:color="000000" w:fill="E2EFDA"/>
      <w:spacing w:before="100" w:beforeAutospacing="1" w:after="100" w:afterAutospacing="1"/>
    </w:pPr>
  </w:style>
  <w:style w:type="paragraph" w:customStyle="1" w:styleId="xl149">
    <w:name w:val="xl14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</w:pBdr>
      <w:shd w:val="clear" w:color="000000" w:fill="E2EFDA"/>
      <w:spacing w:before="100" w:beforeAutospacing="1" w:after="100" w:afterAutospacing="1"/>
    </w:pPr>
    <w:rPr>
      <w:color w:val="00B050"/>
    </w:rPr>
  </w:style>
  <w:style w:type="paragraph" w:customStyle="1" w:styleId="xl151">
    <w:name w:val="xl151"/>
    <w:basedOn w:val="a"/>
    <w:pPr>
      <w:pBdr>
        <w:top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color w:val="00B050"/>
    </w:rPr>
  </w:style>
  <w:style w:type="paragraph" w:customStyle="1" w:styleId="xl152">
    <w:name w:val="xl152"/>
    <w:basedOn w:val="a"/>
    <w:pPr>
      <w:pBdr>
        <w:left w:val="single" w:sz="4" w:space="0" w:color="000000"/>
      </w:pBdr>
      <w:shd w:val="clear" w:color="000000" w:fill="E2EFDA"/>
      <w:spacing w:before="100" w:beforeAutospacing="1" w:after="100" w:afterAutospacing="1"/>
    </w:pPr>
    <w:rPr>
      <w:color w:val="00B050"/>
    </w:rPr>
  </w:style>
  <w:style w:type="paragraph" w:customStyle="1" w:styleId="xl153">
    <w:name w:val="xl153"/>
    <w:basedOn w:val="a"/>
    <w:pPr>
      <w:pBdr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color w:val="00B050"/>
    </w:rPr>
  </w:style>
  <w:style w:type="paragraph" w:customStyle="1" w:styleId="xl154">
    <w:name w:val="xl154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0CECE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0CECE"/>
      <w:spacing w:before="100" w:beforeAutospacing="1" w:after="100" w:afterAutospacing="1"/>
    </w:pPr>
  </w:style>
  <w:style w:type="paragraph" w:customStyle="1" w:styleId="xl156">
    <w:name w:val="xl156"/>
    <w:basedOn w:val="a"/>
    <w:pPr>
      <w:pBdr>
        <w:left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color w:val="00B050"/>
    </w:rPr>
  </w:style>
  <w:style w:type="paragraph" w:customStyle="1" w:styleId="xl157">
    <w:name w:val="xl15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color w:val="00B050"/>
    </w:rPr>
  </w:style>
  <w:style w:type="paragraph" w:customStyle="1" w:styleId="xl158">
    <w:name w:val="xl15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DBDB"/>
      <w:spacing w:before="100" w:beforeAutospacing="1" w:after="100" w:afterAutospacing="1"/>
    </w:pPr>
  </w:style>
  <w:style w:type="paragraph" w:customStyle="1" w:styleId="xl159">
    <w:name w:val="xl15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BDBDB"/>
      <w:spacing w:before="100" w:beforeAutospacing="1" w:after="100" w:afterAutospacing="1"/>
    </w:pPr>
  </w:style>
  <w:style w:type="paragraph" w:customStyle="1" w:styleId="xl160">
    <w:name w:val="xl160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EDEDED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DEDED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DEDED"/>
      <w:spacing w:before="100" w:beforeAutospacing="1" w:after="100" w:afterAutospacing="1"/>
    </w:pPr>
  </w:style>
  <w:style w:type="paragraph" w:customStyle="1" w:styleId="xl163">
    <w:name w:val="xl163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CE4D6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E4D6"/>
      <w:spacing w:before="100" w:beforeAutospacing="1" w:after="100" w:afterAutospacing="1"/>
    </w:pPr>
  </w:style>
  <w:style w:type="paragraph" w:customStyle="1" w:styleId="xl165">
    <w:name w:val="xl1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E4D6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DEDED"/>
      <w:spacing w:before="100" w:beforeAutospacing="1" w:after="100" w:afterAutospacing="1"/>
    </w:p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DEDED"/>
      <w:spacing w:before="100" w:beforeAutospacing="1" w:after="100" w:afterAutospacing="1"/>
    </w:pPr>
  </w:style>
  <w:style w:type="paragraph" w:customStyle="1" w:styleId="xl168">
    <w:name w:val="xl168"/>
    <w:basedOn w:val="a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2CC"/>
      <w:spacing w:before="100" w:beforeAutospacing="1" w:after="100" w:afterAutospacing="1"/>
      <w:jc w:val="center"/>
    </w:pPr>
  </w:style>
  <w:style w:type="paragraph" w:customStyle="1" w:styleId="xl169">
    <w:name w:val="xl169"/>
    <w:basedOn w:val="a"/>
    <w:pPr>
      <w:pBdr>
        <w:left w:val="single" w:sz="8" w:space="0" w:color="000000"/>
        <w:right w:val="single" w:sz="4" w:space="0" w:color="000000"/>
      </w:pBdr>
      <w:shd w:val="clear" w:color="000000" w:fill="FFF2CC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2CC"/>
      <w:spacing w:before="100" w:beforeAutospacing="1" w:after="100" w:afterAutospacing="1"/>
    </w:pPr>
  </w:style>
  <w:style w:type="paragraph" w:customStyle="1" w:styleId="xl171">
    <w:name w:val="xl171"/>
    <w:basedOn w:val="a"/>
    <w:pPr>
      <w:pBdr>
        <w:left w:val="single" w:sz="4" w:space="0" w:color="000000"/>
        <w:right w:val="single" w:sz="4" w:space="0" w:color="000000"/>
      </w:pBdr>
      <w:shd w:val="clear" w:color="000000" w:fill="FFF2CC"/>
      <w:spacing w:before="100" w:beforeAutospacing="1" w:after="100" w:afterAutospacing="1"/>
    </w:pPr>
  </w:style>
  <w:style w:type="paragraph" w:customStyle="1" w:styleId="xl172">
    <w:name w:val="xl172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pacing w:before="100" w:beforeAutospacing="1" w:after="100" w:afterAutospacing="1"/>
    </w:pPr>
  </w:style>
  <w:style w:type="paragraph" w:customStyle="1" w:styleId="xl173">
    <w:name w:val="xl173"/>
    <w:basedOn w:val="a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jc w:val="center"/>
    </w:pPr>
  </w:style>
  <w:style w:type="paragraph" w:customStyle="1" w:styleId="xl174">
    <w:name w:val="xl174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jc w:val="center"/>
    </w:pPr>
  </w:style>
  <w:style w:type="paragraph" w:customStyle="1" w:styleId="xl175">
    <w:name w:val="xl175"/>
    <w:basedOn w:val="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5B9BD5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6">
    <w:name w:val="xl176"/>
    <w:basedOn w:val="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5B9BD5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7">
    <w:name w:val="xl177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9E1F2"/>
      <w:spacing w:before="100" w:beforeAutospacing="1" w:after="100" w:afterAutospacing="1"/>
      <w:jc w:val="center"/>
    </w:pPr>
  </w:style>
  <w:style w:type="paragraph" w:customStyle="1" w:styleId="xl178">
    <w:name w:val="xl1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E1F2"/>
      <w:spacing w:before="100" w:beforeAutospacing="1" w:after="100" w:afterAutospacing="1"/>
    </w:pPr>
  </w:style>
  <w:style w:type="paragraph" w:customStyle="1" w:styleId="xl179">
    <w:name w:val="xl17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E1F2"/>
      <w:spacing w:before="100" w:beforeAutospacing="1" w:after="100" w:afterAutospacing="1"/>
    </w:pPr>
  </w:style>
  <w:style w:type="paragraph" w:customStyle="1" w:styleId="xl180">
    <w:name w:val="xl180"/>
    <w:basedOn w:val="a"/>
    <w:pPr>
      <w:pBdr>
        <w:left w:val="single" w:sz="4" w:space="0" w:color="000000"/>
        <w:right w:val="single" w:sz="4" w:space="0" w:color="000000"/>
      </w:pBdr>
      <w:shd w:val="clear" w:color="000000" w:fill="D9E1F2"/>
      <w:spacing w:before="100" w:beforeAutospacing="1" w:after="100" w:afterAutospacing="1"/>
    </w:pPr>
  </w:style>
  <w:style w:type="paragraph" w:customStyle="1" w:styleId="xl181">
    <w:name w:val="xl1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2EFDA"/>
      <w:spacing w:before="100" w:beforeAutospacing="1" w:after="100" w:afterAutospacing="1"/>
    </w:pPr>
  </w:style>
  <w:style w:type="paragraph" w:customStyle="1" w:styleId="xl182">
    <w:name w:val="xl18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</w:style>
  <w:style w:type="paragraph" w:customStyle="1" w:styleId="xl183">
    <w:name w:val="xl1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</w:style>
  <w:style w:type="paragraph" w:customStyle="1" w:styleId="xl184">
    <w:name w:val="xl184"/>
    <w:basedOn w:val="a"/>
    <w:pPr>
      <w:pBdr>
        <w:left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</w:style>
  <w:style w:type="paragraph" w:customStyle="1" w:styleId="xl185">
    <w:name w:val="xl18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</w:style>
  <w:style w:type="paragraph" w:customStyle="1" w:styleId="xl186">
    <w:name w:val="xl186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B9BD5"/>
      <w:spacing w:before="100" w:beforeAutospacing="1" w:after="100" w:afterAutospacing="1"/>
      <w:jc w:val="center"/>
    </w:pPr>
    <w:rPr>
      <w:b/>
      <w:bCs/>
    </w:rPr>
  </w:style>
  <w:style w:type="paragraph" w:customStyle="1" w:styleId="xl187">
    <w:name w:val="xl18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5B9BD5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B9BD5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9">
    <w:name w:val="xl189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5B9BD5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90">
    <w:name w:val="xl190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="100" w:beforeAutospacing="1" w:after="100" w:afterAutospacing="1"/>
      <w:jc w:val="center"/>
    </w:pPr>
  </w:style>
  <w:style w:type="paragraph" w:customStyle="1" w:styleId="xl191">
    <w:name w:val="xl191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BDBDB"/>
      <w:spacing w:before="100" w:beforeAutospacing="1" w:after="100" w:afterAutospacing="1"/>
      <w:jc w:val="center"/>
    </w:pPr>
  </w:style>
  <w:style w:type="paragraph" w:customStyle="1" w:styleId="xl192">
    <w:name w:val="xl192"/>
    <w:basedOn w:val="a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DBDBDB"/>
      <w:spacing w:before="100" w:beforeAutospacing="1" w:after="100" w:afterAutospacing="1"/>
      <w:jc w:val="center"/>
    </w:pPr>
  </w:style>
  <w:style w:type="paragraph" w:customStyle="1" w:styleId="xl193">
    <w:name w:val="xl193"/>
    <w:basedOn w:val="a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pPr>
      <w:pBdr>
        <w:left w:val="single" w:sz="8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0CECE"/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BDBDB"/>
      <w:spacing w:before="100" w:beforeAutospacing="1" w:after="100" w:afterAutospacing="1"/>
    </w:pPr>
  </w:style>
  <w:style w:type="paragraph" w:customStyle="1" w:styleId="xl198">
    <w:name w:val="xl19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BDBDB"/>
      <w:spacing w:before="100" w:beforeAutospacing="1" w:after="100" w:afterAutospacing="1"/>
    </w:pPr>
  </w:style>
  <w:style w:type="paragraph" w:customStyle="1" w:styleId="xl199">
    <w:name w:val="xl199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6DCE4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B4C6E7"/>
      <w:spacing w:before="100" w:beforeAutospacing="1" w:after="100" w:afterAutospacing="1"/>
    </w:pPr>
  </w:style>
  <w:style w:type="paragraph" w:customStyle="1" w:styleId="xl201">
    <w:name w:val="xl20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B4C6E7"/>
      <w:spacing w:before="100" w:beforeAutospacing="1" w:after="100" w:afterAutospacing="1"/>
    </w:pPr>
  </w:style>
  <w:style w:type="paragraph" w:customStyle="1" w:styleId="xl202">
    <w:name w:val="xl2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6DCE4"/>
      <w:spacing w:before="100" w:beforeAutospacing="1" w:after="100" w:afterAutospacing="1"/>
    </w:pPr>
  </w:style>
  <w:style w:type="paragraph" w:customStyle="1" w:styleId="xl203">
    <w:name w:val="xl203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jc w:val="center"/>
    </w:pPr>
  </w:style>
  <w:style w:type="paragraph" w:customStyle="1" w:styleId="xl204">
    <w:name w:val="xl20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</w:style>
  <w:style w:type="paragraph" w:customStyle="1" w:styleId="xl205">
    <w:name w:val="xl205"/>
    <w:basedOn w:val="a"/>
    <w:pPr>
      <w:pBdr>
        <w:left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</w:style>
  <w:style w:type="paragraph" w:customStyle="1" w:styleId="xl206">
    <w:name w:val="xl206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</w:style>
  <w:style w:type="paragraph" w:customStyle="1" w:styleId="xl207">
    <w:name w:val="xl20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0CECE"/>
      <w:spacing w:before="100" w:beforeAutospacing="1" w:after="100" w:afterAutospacing="1"/>
    </w:pPr>
  </w:style>
  <w:style w:type="paragraph" w:customStyle="1" w:styleId="xl208">
    <w:name w:val="xl20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0CECE"/>
      <w:spacing w:before="100" w:beforeAutospacing="1" w:after="100" w:afterAutospacing="1"/>
    </w:pPr>
  </w:style>
  <w:style w:type="paragraph" w:customStyle="1" w:styleId="xl209">
    <w:name w:val="xl20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4C6E7"/>
      <w:spacing w:before="100" w:beforeAutospacing="1" w:after="100" w:afterAutospacing="1"/>
    </w:pPr>
  </w:style>
  <w:style w:type="paragraph" w:customStyle="1" w:styleId="xl210">
    <w:name w:val="xl21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4C6E7"/>
      <w:spacing w:before="100" w:beforeAutospacing="1" w:after="100" w:afterAutospacing="1"/>
    </w:pPr>
  </w:style>
  <w:style w:type="paragraph" w:customStyle="1" w:styleId="xl211">
    <w:name w:val="xl2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="100" w:beforeAutospacing="1" w:after="100" w:afterAutospacing="1"/>
      <w:jc w:val="center"/>
    </w:pPr>
    <w:rPr>
      <w:b/>
      <w:bCs/>
    </w:rPr>
  </w:style>
  <w:style w:type="paragraph" w:customStyle="1" w:styleId="xl212">
    <w:name w:val="xl212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DEBF7"/>
      <w:spacing w:before="100" w:beforeAutospacing="1" w:after="100" w:afterAutospacing="1"/>
    </w:pPr>
  </w:style>
  <w:style w:type="paragraph" w:customStyle="1" w:styleId="xl213">
    <w:name w:val="xl21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</w:style>
  <w:style w:type="paragraph" w:customStyle="1" w:styleId="xl214">
    <w:name w:val="xl2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2CC"/>
      <w:spacing w:before="100" w:beforeAutospacing="1" w:after="100" w:afterAutospacing="1"/>
    </w:pPr>
  </w:style>
  <w:style w:type="paragraph" w:customStyle="1" w:styleId="xl215">
    <w:name w:val="xl21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pacing w:before="100" w:beforeAutospacing="1" w:after="100" w:afterAutospacing="1"/>
    </w:pPr>
  </w:style>
  <w:style w:type="table" w:styleId="aff3">
    <w:name w:val="Grid Table Light"/>
    <w:basedOn w:val="a1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">
    <w:name w:val="Уровень 1"/>
    <w:basedOn w:val="10"/>
    <w:link w:val="15"/>
    <w:qFormat/>
    <w:pPr>
      <w:keepNext w:val="0"/>
      <w:keepLines w:val="0"/>
      <w:numPr>
        <w:numId w:val="9"/>
      </w:numPr>
      <w:spacing w:after="120" w:line="276" w:lineRule="auto"/>
      <w:contextualSpacing/>
    </w:pPr>
    <w:rPr>
      <w:rFonts w:ascii="Arial" w:eastAsia="Arial" w:hAnsi="Arial" w:cs="Arial"/>
      <w:b/>
      <w:bCs/>
      <w:sz w:val="28"/>
      <w:szCs w:val="24"/>
    </w:rPr>
  </w:style>
  <w:style w:type="paragraph" w:customStyle="1" w:styleId="2">
    <w:name w:val="Уровень 2"/>
    <w:link w:val="27"/>
    <w:qFormat/>
    <w:pPr>
      <w:numPr>
        <w:ilvl w:val="1"/>
        <w:numId w:val="9"/>
      </w:numPr>
      <w:spacing w:before="240" w:after="120" w:line="276" w:lineRule="auto"/>
      <w:jc w:val="both"/>
    </w:pPr>
    <w:rPr>
      <w:rFonts w:ascii="Arial" w:eastAsia="Arial" w:hAnsi="Arial" w:cs="Arial"/>
      <w:b/>
      <w:color w:val="000000" w:themeColor="text1"/>
      <w:sz w:val="24"/>
      <w:szCs w:val="24"/>
      <w:lang w:eastAsia="ru-RU"/>
      <w14:ligatures w14:val="none"/>
    </w:rPr>
  </w:style>
  <w:style w:type="character" w:customStyle="1" w:styleId="15">
    <w:name w:val="Уровень 1 Знак"/>
    <w:basedOn w:val="11"/>
    <w:link w:val="1"/>
    <w:rPr>
      <w:rFonts w:ascii="Arial" w:eastAsia="Arial" w:hAnsi="Arial" w:cs="Arial"/>
      <w:b/>
      <w:bCs/>
      <w:color w:val="2F5496" w:themeColor="accent1" w:themeShade="BF"/>
      <w:sz w:val="28"/>
      <w:szCs w:val="24"/>
      <w:lang w:eastAsia="ru-RU"/>
      <w14:ligatures w14:val="none"/>
    </w:rPr>
  </w:style>
  <w:style w:type="character" w:customStyle="1" w:styleId="27">
    <w:name w:val="Уровень 2 Знак"/>
    <w:basedOn w:val="15"/>
    <w:link w:val="2"/>
    <w:rPr>
      <w:rFonts w:ascii="Arial" w:eastAsia="Arial" w:hAnsi="Arial" w:cs="Arial"/>
      <w:b/>
      <w:bCs w:val="0"/>
      <w:color w:val="000000" w:themeColor="text1"/>
      <w:sz w:val="24"/>
      <w:szCs w:val="24"/>
      <w:lang w:eastAsia="ru-RU"/>
      <w14:ligatures w14:val="none"/>
    </w:rPr>
  </w:style>
  <w:style w:type="character" w:customStyle="1" w:styleId="fontstyle01">
    <w:name w:val="fontstyle01"/>
    <w:basedOn w:val="a0"/>
    <w:rPr>
      <w:rFonts w:ascii="Montserrat-Regular" w:hAnsi="Montserrat-Regular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2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08B34-CEAD-416B-AE41-4A3EBF40F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17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8</cp:revision>
  <dcterms:created xsi:type="dcterms:W3CDTF">2025-06-30T08:46:00Z</dcterms:created>
  <dcterms:modified xsi:type="dcterms:W3CDTF">2025-07-01T08:02:00Z</dcterms:modified>
</cp:coreProperties>
</file>